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06C1" w14:textId="77777777" w:rsidR="00AC6461" w:rsidRPr="00DC7895" w:rsidRDefault="00AC6461" w:rsidP="00563888">
      <w:pPr>
        <w:jc w:val="center"/>
        <w:rPr>
          <w:rFonts w:cs="Arial"/>
          <w:b/>
          <w:bCs/>
        </w:rPr>
      </w:pPr>
    </w:p>
    <w:p w14:paraId="47F8206F" w14:textId="1D285342" w:rsidR="00013147" w:rsidRPr="00DC7895" w:rsidRDefault="00177BEF" w:rsidP="00563888">
      <w:pPr>
        <w:jc w:val="center"/>
        <w:rPr>
          <w:rFonts w:cs="Arial"/>
          <w:b/>
          <w:bCs/>
        </w:rPr>
      </w:pPr>
      <w:r>
        <w:rPr>
          <w:rFonts w:cs="Arial"/>
          <w:b/>
          <w:bCs/>
        </w:rPr>
        <w:t xml:space="preserve">Hinweis zur </w:t>
      </w:r>
      <w:r w:rsidR="00AC6461" w:rsidRPr="00DC7895">
        <w:rPr>
          <w:rFonts w:cs="Arial"/>
          <w:b/>
          <w:bCs/>
        </w:rPr>
        <w:t xml:space="preserve">Eigenständigkeitserklärung </w:t>
      </w:r>
    </w:p>
    <w:p w14:paraId="1581A941" w14:textId="5A2F3CC0" w:rsidR="00B76209" w:rsidRPr="00DC7895" w:rsidRDefault="00AC6461" w:rsidP="00563888">
      <w:pPr>
        <w:jc w:val="center"/>
        <w:rPr>
          <w:rFonts w:cs="Arial"/>
          <w:b/>
          <w:bCs/>
        </w:rPr>
      </w:pPr>
      <w:r w:rsidRPr="00DC7895">
        <w:rPr>
          <w:rFonts w:cs="Arial"/>
          <w:b/>
          <w:bCs/>
        </w:rPr>
        <w:t xml:space="preserve">für </w:t>
      </w:r>
      <w:r w:rsidR="0076741B" w:rsidRPr="00DC7895">
        <w:rPr>
          <w:rFonts w:cs="Arial"/>
          <w:b/>
          <w:bCs/>
        </w:rPr>
        <w:t>Zulassungsarbeiten</w:t>
      </w:r>
      <w:r w:rsidRPr="00DC7895">
        <w:rPr>
          <w:rFonts w:cs="Arial"/>
          <w:b/>
          <w:bCs/>
        </w:rPr>
        <w:t xml:space="preserve"> </w:t>
      </w:r>
      <w:r w:rsidR="00013147" w:rsidRPr="00DC7895">
        <w:rPr>
          <w:rFonts w:cs="Arial"/>
          <w:b/>
          <w:bCs/>
        </w:rPr>
        <w:t xml:space="preserve">und </w:t>
      </w:r>
      <w:r w:rsidR="0076741B" w:rsidRPr="00DC7895">
        <w:rPr>
          <w:rFonts w:cs="Arial"/>
          <w:b/>
          <w:bCs/>
        </w:rPr>
        <w:t>Bachelorarbeiten</w:t>
      </w:r>
      <w:r w:rsidR="00013147" w:rsidRPr="00DC7895">
        <w:rPr>
          <w:rFonts w:cs="Arial"/>
          <w:b/>
          <w:bCs/>
        </w:rPr>
        <w:t xml:space="preserve"> </w:t>
      </w:r>
      <w:r w:rsidR="00013147" w:rsidRPr="00DC7895">
        <w:rPr>
          <w:rFonts w:cs="Arial"/>
          <w:b/>
          <w:bCs/>
        </w:rPr>
        <w:br/>
      </w:r>
      <w:r w:rsidR="0076741B" w:rsidRPr="00DC7895">
        <w:rPr>
          <w:rFonts w:cs="Arial"/>
          <w:b/>
          <w:bCs/>
        </w:rPr>
        <w:t xml:space="preserve">am Lehrstuhl für Schulpädagogik mit dem Schwerpunkt Schulentwicklungsforschung und </w:t>
      </w:r>
      <w:proofErr w:type="spellStart"/>
      <w:r w:rsidR="0076741B" w:rsidRPr="00DC7895">
        <w:rPr>
          <w:rFonts w:cs="Arial"/>
          <w:b/>
          <w:bCs/>
        </w:rPr>
        <w:t>Experiential</w:t>
      </w:r>
      <w:proofErr w:type="spellEnd"/>
      <w:r w:rsidR="0076741B" w:rsidRPr="00DC7895">
        <w:rPr>
          <w:rFonts w:cs="Arial"/>
          <w:b/>
          <w:bCs/>
        </w:rPr>
        <w:t xml:space="preserve"> Learning</w:t>
      </w:r>
    </w:p>
    <w:p w14:paraId="01F920E6" w14:textId="02947EF5" w:rsidR="00563888" w:rsidRPr="00DC7895" w:rsidRDefault="00013147" w:rsidP="00563888">
      <w:pPr>
        <w:jc w:val="center"/>
        <w:rPr>
          <w:rFonts w:cs="Arial"/>
          <w:color w:val="auto"/>
        </w:rPr>
      </w:pPr>
      <w:r w:rsidRPr="00DC7895">
        <w:rPr>
          <w:rFonts w:cs="Arial"/>
        </w:rPr>
        <w:t>(</w:t>
      </w:r>
      <w:r w:rsidR="00AC6461" w:rsidRPr="00DC7895">
        <w:rPr>
          <w:rFonts w:cs="Arial"/>
        </w:rPr>
        <w:t xml:space="preserve">Stand: </w:t>
      </w:r>
      <w:r w:rsidR="008A5304">
        <w:rPr>
          <w:rFonts w:cs="Arial"/>
        </w:rPr>
        <w:t>November</w:t>
      </w:r>
      <w:r w:rsidR="008A5304" w:rsidRPr="00DC7895">
        <w:rPr>
          <w:rFonts w:cs="Arial"/>
        </w:rPr>
        <w:t xml:space="preserve"> </w:t>
      </w:r>
      <w:r w:rsidR="00AC6461" w:rsidRPr="00DC7895">
        <w:rPr>
          <w:rFonts w:cs="Arial"/>
        </w:rPr>
        <w:t>2025</w:t>
      </w:r>
      <w:r w:rsidRPr="00DC7895">
        <w:rPr>
          <w:rFonts w:cs="Arial"/>
        </w:rPr>
        <w:t>)</w:t>
      </w:r>
    </w:p>
    <w:p w14:paraId="4C8889EC" w14:textId="77777777" w:rsidR="00AC6461" w:rsidRPr="00DC7895" w:rsidRDefault="00AC6461" w:rsidP="00563888">
      <w:pPr>
        <w:jc w:val="center"/>
        <w:rPr>
          <w:rFonts w:cs="Arial"/>
        </w:rPr>
      </w:pPr>
    </w:p>
    <w:p w14:paraId="345863B2" w14:textId="77777777" w:rsidR="00B76209" w:rsidRPr="00DC7895" w:rsidRDefault="00B76209" w:rsidP="00B76209">
      <w:pPr>
        <w:pStyle w:val="FAU-Brieftext"/>
        <w:spacing w:line="240" w:lineRule="auto"/>
        <w:rPr>
          <w:b/>
          <w:bCs/>
          <w:color w:val="auto"/>
          <w:sz w:val="22"/>
          <w:szCs w:val="22"/>
        </w:rPr>
      </w:pPr>
    </w:p>
    <w:p w14:paraId="1E02DFCD" w14:textId="493C9C2B" w:rsidR="00AC6461" w:rsidRPr="00DC7895" w:rsidRDefault="00AC6461" w:rsidP="00177BEF">
      <w:pPr>
        <w:jc w:val="both"/>
        <w:rPr>
          <w:rFonts w:cs="Arial"/>
        </w:rPr>
      </w:pPr>
      <w:r w:rsidRPr="00DC7895">
        <w:rPr>
          <w:rFonts w:cs="Arial"/>
        </w:rPr>
        <w:t xml:space="preserve">Der </w:t>
      </w:r>
      <w:r w:rsidR="008A5304">
        <w:rPr>
          <w:rFonts w:cs="Arial"/>
        </w:rPr>
        <w:t>Zulassungsarbeit bzw. Bachelorarbeit</w:t>
      </w:r>
      <w:r w:rsidRPr="00DC7895">
        <w:rPr>
          <w:rFonts w:cs="Arial"/>
        </w:rPr>
        <w:t xml:space="preserve"> ist eine</w:t>
      </w:r>
      <w:r w:rsidR="003F4C85">
        <w:rPr>
          <w:rFonts w:cs="Arial"/>
        </w:rPr>
        <w:t xml:space="preserve"> </w:t>
      </w:r>
      <w:r w:rsidRPr="00DC7895">
        <w:rPr>
          <w:rFonts w:cs="Arial"/>
        </w:rPr>
        <w:t xml:space="preserve">Eigenständigkeitserklärung </w:t>
      </w:r>
      <w:r w:rsidR="00CC27D2">
        <w:rPr>
          <w:rFonts w:cs="Arial"/>
        </w:rPr>
        <w:t>einzubinden</w:t>
      </w:r>
      <w:r w:rsidRPr="00DC7895">
        <w:rPr>
          <w:rFonts w:cs="Arial"/>
        </w:rPr>
        <w:t xml:space="preserve">. </w:t>
      </w:r>
      <w:r w:rsidR="008A5304">
        <w:rPr>
          <w:rFonts w:cs="Arial"/>
        </w:rPr>
        <w:t>Darin</w:t>
      </w:r>
      <w:r w:rsidR="001F5C91">
        <w:rPr>
          <w:rFonts w:cs="Arial"/>
        </w:rPr>
        <w:t xml:space="preserve"> </w:t>
      </w:r>
      <w:r w:rsidR="00CC27D2">
        <w:rPr>
          <w:rFonts w:cs="Arial"/>
        </w:rPr>
        <w:t>müssen</w:t>
      </w:r>
      <w:r w:rsidR="001F5C91">
        <w:rPr>
          <w:rFonts w:cs="Arial"/>
        </w:rPr>
        <w:t xml:space="preserve"> Sie auch die </w:t>
      </w:r>
      <w:r w:rsidRPr="00DC7895">
        <w:rPr>
          <w:rFonts w:cs="Arial"/>
        </w:rPr>
        <w:t xml:space="preserve">Nutzung von KI </w:t>
      </w:r>
      <w:r w:rsidR="00177BEF">
        <w:rPr>
          <w:rFonts w:cs="Arial"/>
        </w:rPr>
        <w:t>transparent darlegen</w:t>
      </w:r>
      <w:r w:rsidRPr="00DC7895">
        <w:rPr>
          <w:rFonts w:cs="Arial"/>
        </w:rPr>
        <w:t xml:space="preserve">. </w:t>
      </w:r>
      <w:r w:rsidRPr="00032B91">
        <w:rPr>
          <w:rFonts w:cs="Arial"/>
          <w:b/>
        </w:rPr>
        <w:t>G</w:t>
      </w:r>
      <w:r w:rsidRPr="00DC7895">
        <w:rPr>
          <w:rFonts w:cs="Arial"/>
          <w:b/>
          <w:bCs/>
        </w:rPr>
        <w:t xml:space="preserve">rundsätzlich ist </w:t>
      </w:r>
      <w:bookmarkStart w:id="0" w:name="_Hlk214365452"/>
      <w:r w:rsidRPr="00DC7895">
        <w:rPr>
          <w:rFonts w:cs="Arial"/>
          <w:b/>
          <w:bCs/>
        </w:rPr>
        <w:t>die Übernahme KI-generierter Textpassagen nicht zulässig und resultiert im Nichtbestehen der Prüfungsleistung.</w:t>
      </w:r>
      <w:bookmarkEnd w:id="0"/>
      <w:r w:rsidRPr="00DC7895">
        <w:rPr>
          <w:rFonts w:cs="Arial"/>
          <w:b/>
          <w:bCs/>
        </w:rPr>
        <w:t xml:space="preserve"> </w:t>
      </w:r>
      <w:r w:rsidRPr="00DC7895">
        <w:rPr>
          <w:rFonts w:cs="Arial"/>
        </w:rPr>
        <w:t xml:space="preserve">Wir weisen Sie darauf hin, dass bei einem Verstoß gegen die Aussagen der Erklärung eine Meldung an das Prüfungsamt erfolgt. </w:t>
      </w:r>
    </w:p>
    <w:p w14:paraId="37C1F9D6" w14:textId="0CC992EA" w:rsidR="00631510" w:rsidRPr="00177BEF" w:rsidRDefault="001F5C91" w:rsidP="00177BEF">
      <w:pPr>
        <w:jc w:val="both"/>
        <w:rPr>
          <w:rFonts w:cs="Arial"/>
        </w:rPr>
      </w:pPr>
      <w:r>
        <w:rPr>
          <w:rFonts w:cs="Arial"/>
        </w:rPr>
        <w:t xml:space="preserve">Die zu verwendende Vorlage finden Sie auf der nächsten Seite. </w:t>
      </w:r>
      <w:r w:rsidRPr="00177BEF">
        <w:rPr>
          <w:rFonts w:cs="Arial"/>
          <w:i/>
        </w:rPr>
        <w:t>Kursiv geschriebene</w:t>
      </w:r>
      <w:r w:rsidR="005B3000" w:rsidRPr="00DC7895">
        <w:rPr>
          <w:rFonts w:cs="Arial"/>
        </w:rPr>
        <w:t xml:space="preserve"> </w:t>
      </w:r>
      <w:r>
        <w:rPr>
          <w:rFonts w:cs="Arial"/>
        </w:rPr>
        <w:t xml:space="preserve">Passagen sind von Ihnen auszufüllen. </w:t>
      </w:r>
      <w:r w:rsidR="00177BEF">
        <w:rPr>
          <w:rFonts w:cs="Arial"/>
        </w:rPr>
        <w:t xml:space="preserve">Fügen Sie bitte </w:t>
      </w:r>
      <w:r w:rsidR="00177BEF">
        <w:rPr>
          <w:rFonts w:cs="Arial"/>
          <w:b/>
        </w:rPr>
        <w:t>nur</w:t>
      </w:r>
      <w:r w:rsidR="00177BEF">
        <w:rPr>
          <w:rFonts w:cs="Arial"/>
        </w:rPr>
        <w:t xml:space="preserve"> </w:t>
      </w:r>
      <w:r w:rsidR="00AA3C34" w:rsidRPr="00AA3C34">
        <w:rPr>
          <w:rFonts w:cs="Arial"/>
          <w:b/>
          <w:bCs/>
        </w:rPr>
        <w:t>die Eigenständigkeitserklärung</w:t>
      </w:r>
      <w:r w:rsidR="00AA3C34">
        <w:rPr>
          <w:rFonts w:cs="Arial"/>
        </w:rPr>
        <w:t xml:space="preserve"> – nicht diese Hinweise – </w:t>
      </w:r>
      <w:r w:rsidR="00177BEF">
        <w:rPr>
          <w:rFonts w:cs="Arial"/>
        </w:rPr>
        <w:t>wahrheitsgemäß</w:t>
      </w:r>
      <w:r w:rsidR="00AA3C34">
        <w:rPr>
          <w:rFonts w:cs="Arial"/>
        </w:rPr>
        <w:t xml:space="preserve"> </w:t>
      </w:r>
      <w:r w:rsidR="00177BEF">
        <w:rPr>
          <w:rFonts w:cs="Arial"/>
        </w:rPr>
        <w:t>ausgefüllt Ihrer Arbeit an.</w:t>
      </w:r>
    </w:p>
    <w:p w14:paraId="5205C0B7" w14:textId="41BF0B6A" w:rsidR="006763FD" w:rsidRDefault="006763FD" w:rsidP="00177BEF">
      <w:pPr>
        <w:jc w:val="both"/>
        <w:rPr>
          <w:rFonts w:cs="Arial"/>
        </w:rPr>
      </w:pPr>
    </w:p>
    <w:p w14:paraId="185D2DD3" w14:textId="77777777" w:rsidR="006763FD" w:rsidRPr="00DC7895" w:rsidRDefault="006763FD" w:rsidP="001F5C91">
      <w:pPr>
        <w:pStyle w:val="FAU-Brieftext"/>
        <w:spacing w:line="240" w:lineRule="auto"/>
        <w:jc w:val="both"/>
        <w:rPr>
          <w:b/>
          <w:bCs/>
          <w:sz w:val="22"/>
          <w:szCs w:val="22"/>
        </w:rPr>
      </w:pPr>
      <w:r w:rsidRPr="00DC7895">
        <w:rPr>
          <w:b/>
          <w:bCs/>
          <w:sz w:val="22"/>
          <w:szCs w:val="22"/>
        </w:rPr>
        <w:t>Auszug aus der Allgemeinen Prüfungsordnung (APO)</w:t>
      </w:r>
    </w:p>
    <w:p w14:paraId="49B3B8FD" w14:textId="77777777" w:rsidR="006763FD" w:rsidRPr="00DC7895" w:rsidRDefault="006763FD">
      <w:pPr>
        <w:pStyle w:val="FAU-Brieftext"/>
        <w:spacing w:line="240" w:lineRule="auto"/>
        <w:jc w:val="both"/>
        <w:rPr>
          <w:b/>
          <w:bCs/>
          <w:sz w:val="22"/>
          <w:szCs w:val="22"/>
        </w:rPr>
      </w:pPr>
      <w:r w:rsidRPr="00DC7895">
        <w:rPr>
          <w:b/>
          <w:bCs/>
          <w:sz w:val="22"/>
          <w:szCs w:val="22"/>
        </w:rPr>
        <w:t>§ 16 Folgen eines verspäteten Rücktritts, Täuschung, Ordnungsverstoß, Ausschluss</w:t>
      </w:r>
    </w:p>
    <w:p w14:paraId="0ECCAABD" w14:textId="77777777" w:rsidR="006763FD" w:rsidRPr="00DC7895" w:rsidRDefault="006763FD">
      <w:pPr>
        <w:pStyle w:val="FAU-Brieftext"/>
        <w:spacing w:line="240" w:lineRule="auto"/>
        <w:jc w:val="both"/>
        <w:rPr>
          <w:b/>
          <w:bCs/>
          <w:sz w:val="22"/>
          <w:szCs w:val="22"/>
        </w:rPr>
      </w:pPr>
      <w:r w:rsidRPr="00DC7895">
        <w:rPr>
          <w:b/>
          <w:bCs/>
          <w:sz w:val="22"/>
          <w:szCs w:val="22"/>
        </w:rPr>
        <w:t>von der Prüfung</w:t>
      </w:r>
    </w:p>
    <w:p w14:paraId="5CBECC8E" w14:textId="77777777" w:rsidR="006763FD" w:rsidRPr="00DC7895" w:rsidRDefault="006763FD">
      <w:pPr>
        <w:pStyle w:val="FAU-Brieftext"/>
        <w:spacing w:line="240" w:lineRule="auto"/>
        <w:jc w:val="both"/>
        <w:rPr>
          <w:b/>
          <w:bCs/>
          <w:sz w:val="22"/>
          <w:szCs w:val="22"/>
        </w:rPr>
      </w:pPr>
    </w:p>
    <w:p w14:paraId="1EBA50C2" w14:textId="77777777" w:rsidR="006763FD" w:rsidRPr="00DC7895" w:rsidRDefault="006763FD">
      <w:pPr>
        <w:pStyle w:val="FAU-Brieftext"/>
        <w:spacing w:line="240" w:lineRule="auto"/>
        <w:jc w:val="both"/>
        <w:rPr>
          <w:sz w:val="22"/>
          <w:szCs w:val="22"/>
        </w:rPr>
      </w:pPr>
      <w:r w:rsidRPr="00DC7895">
        <w:rPr>
          <w:sz w:val="22"/>
          <w:szCs w:val="22"/>
        </w:rPr>
        <w:t>(2) 1 Bei einem Täuschungsversuch oder dem Versuch, das Ergebnis einer Prüfung durch</w:t>
      </w:r>
    </w:p>
    <w:p w14:paraId="6CB8EEE7" w14:textId="77777777" w:rsidR="006763FD" w:rsidRPr="00DC7895" w:rsidRDefault="006763FD">
      <w:pPr>
        <w:pStyle w:val="FAU-Brieftext"/>
        <w:spacing w:line="240" w:lineRule="auto"/>
        <w:jc w:val="both"/>
        <w:rPr>
          <w:sz w:val="22"/>
          <w:szCs w:val="22"/>
        </w:rPr>
      </w:pPr>
      <w:r w:rsidRPr="00DC7895">
        <w:rPr>
          <w:sz w:val="22"/>
          <w:szCs w:val="22"/>
        </w:rPr>
        <w:t>Benutzung nicht zugelassener Hilfsmittel zu beeinflussen, gilt die betreffende</w:t>
      </w:r>
    </w:p>
    <w:p w14:paraId="0DB1F840" w14:textId="77777777" w:rsidR="006763FD" w:rsidRPr="00DC7895" w:rsidRDefault="006763FD">
      <w:pPr>
        <w:pStyle w:val="FAU-Brieftext"/>
        <w:spacing w:line="240" w:lineRule="auto"/>
        <w:jc w:val="both"/>
        <w:rPr>
          <w:sz w:val="22"/>
          <w:szCs w:val="22"/>
        </w:rPr>
      </w:pPr>
      <w:r w:rsidRPr="00DC7895">
        <w:rPr>
          <w:sz w:val="22"/>
          <w:szCs w:val="22"/>
        </w:rPr>
        <w:t>Prüfungsleistung als mit „nicht ausreichend“ (5,0) bewertet.</w:t>
      </w:r>
    </w:p>
    <w:p w14:paraId="7F8D6B1D" w14:textId="77777777" w:rsidR="006763FD" w:rsidRPr="00DC7895" w:rsidRDefault="006763FD">
      <w:pPr>
        <w:pStyle w:val="FAU-Brieftext"/>
        <w:spacing w:line="240" w:lineRule="auto"/>
        <w:jc w:val="both"/>
        <w:rPr>
          <w:sz w:val="22"/>
          <w:szCs w:val="22"/>
        </w:rPr>
      </w:pPr>
    </w:p>
    <w:p w14:paraId="6F533CC1" w14:textId="77777777" w:rsidR="006763FD" w:rsidRPr="00DC7895" w:rsidRDefault="006763FD">
      <w:pPr>
        <w:pStyle w:val="FAU-Brieftext"/>
        <w:spacing w:line="240" w:lineRule="auto"/>
        <w:jc w:val="both"/>
        <w:rPr>
          <w:sz w:val="22"/>
          <w:szCs w:val="22"/>
        </w:rPr>
      </w:pPr>
      <w:r w:rsidRPr="00DC7895">
        <w:rPr>
          <w:sz w:val="22"/>
          <w:szCs w:val="22"/>
        </w:rPr>
        <w:t>2 Als Versuch i. S. d. Satz 1 gilt bereits der Besitz nicht zugelassener Hilfsmittel während</w:t>
      </w:r>
    </w:p>
    <w:p w14:paraId="674EB6D1" w14:textId="77777777" w:rsidR="006763FD" w:rsidRPr="00DC7895" w:rsidRDefault="006763FD">
      <w:pPr>
        <w:pStyle w:val="FAU-Brieftext"/>
        <w:spacing w:line="240" w:lineRule="auto"/>
        <w:jc w:val="both"/>
        <w:rPr>
          <w:sz w:val="22"/>
          <w:szCs w:val="22"/>
        </w:rPr>
      </w:pPr>
      <w:r w:rsidRPr="00DC7895">
        <w:rPr>
          <w:sz w:val="22"/>
          <w:szCs w:val="22"/>
        </w:rPr>
        <w:t>oder nach Ausgabe der Prüfungsunterlagen.</w:t>
      </w:r>
    </w:p>
    <w:p w14:paraId="51C84FC2" w14:textId="77777777" w:rsidR="006763FD" w:rsidRPr="00DC7895" w:rsidRDefault="006763FD">
      <w:pPr>
        <w:pStyle w:val="FAU-Brieftext"/>
        <w:spacing w:line="240" w:lineRule="auto"/>
        <w:jc w:val="both"/>
        <w:rPr>
          <w:sz w:val="22"/>
          <w:szCs w:val="22"/>
        </w:rPr>
      </w:pPr>
    </w:p>
    <w:p w14:paraId="0CA8AB88" w14:textId="77777777" w:rsidR="006763FD" w:rsidRPr="00DC7895" w:rsidRDefault="006763FD">
      <w:pPr>
        <w:pStyle w:val="FAU-Brieftext"/>
        <w:spacing w:line="240" w:lineRule="auto"/>
        <w:jc w:val="both"/>
        <w:rPr>
          <w:sz w:val="22"/>
          <w:szCs w:val="22"/>
        </w:rPr>
      </w:pPr>
      <w:r w:rsidRPr="00DC7895">
        <w:rPr>
          <w:sz w:val="22"/>
          <w:szCs w:val="22"/>
        </w:rPr>
        <w:t>3 Das Prüfungsamt führt ein Verzeichnis der zu Prüfenden, die wegen Täuschung eine</w:t>
      </w:r>
    </w:p>
    <w:p w14:paraId="3DC94305" w14:textId="77777777" w:rsidR="006763FD" w:rsidRPr="00DC7895" w:rsidRDefault="006763FD">
      <w:pPr>
        <w:pStyle w:val="FAU-Brieftext"/>
        <w:spacing w:line="240" w:lineRule="auto"/>
        <w:jc w:val="both"/>
        <w:rPr>
          <w:sz w:val="22"/>
          <w:szCs w:val="22"/>
        </w:rPr>
      </w:pPr>
      <w:r w:rsidRPr="00DC7895">
        <w:rPr>
          <w:sz w:val="22"/>
          <w:szCs w:val="22"/>
        </w:rPr>
        <w:t>Prüfung nicht bestanden haben.</w:t>
      </w:r>
    </w:p>
    <w:p w14:paraId="5925C0AA" w14:textId="77777777" w:rsidR="006763FD" w:rsidRPr="00DC7895" w:rsidRDefault="006763FD" w:rsidP="005B3000">
      <w:pPr>
        <w:rPr>
          <w:rFonts w:cs="Arial"/>
        </w:rPr>
      </w:pPr>
    </w:p>
    <w:p w14:paraId="48DBD3D8" w14:textId="1930BB80" w:rsidR="00AC6461" w:rsidRDefault="00AC6461" w:rsidP="0072769F">
      <w:pPr>
        <w:spacing w:after="0" w:line="240" w:lineRule="auto"/>
        <w:rPr>
          <w:rFonts w:cs="Arial"/>
          <w:b/>
          <w:bCs/>
          <w:color w:val="auto"/>
        </w:rPr>
      </w:pPr>
    </w:p>
    <w:p w14:paraId="7D95D8C4" w14:textId="78A9CB0A" w:rsidR="0072769F" w:rsidRDefault="0072769F" w:rsidP="0072769F">
      <w:pPr>
        <w:spacing w:after="0" w:line="240" w:lineRule="auto"/>
        <w:rPr>
          <w:rFonts w:cs="Arial"/>
          <w:b/>
          <w:bCs/>
          <w:color w:val="auto"/>
        </w:rPr>
      </w:pPr>
    </w:p>
    <w:p w14:paraId="24DF37F2" w14:textId="2271F564" w:rsidR="0072769F" w:rsidRDefault="0072769F" w:rsidP="0072769F">
      <w:pPr>
        <w:spacing w:after="0" w:line="240" w:lineRule="auto"/>
        <w:rPr>
          <w:rFonts w:cs="Arial"/>
          <w:b/>
          <w:bCs/>
          <w:color w:val="auto"/>
        </w:rPr>
      </w:pPr>
    </w:p>
    <w:p w14:paraId="08DFB2D5" w14:textId="08DC3D05" w:rsidR="0072769F" w:rsidRDefault="0072769F" w:rsidP="0072769F">
      <w:pPr>
        <w:spacing w:after="0" w:line="240" w:lineRule="auto"/>
        <w:rPr>
          <w:rFonts w:cs="Arial"/>
          <w:b/>
          <w:bCs/>
          <w:color w:val="auto"/>
        </w:rPr>
      </w:pPr>
    </w:p>
    <w:p w14:paraId="041D9FAB" w14:textId="7F831518" w:rsidR="0072769F" w:rsidRDefault="0072769F" w:rsidP="0072769F">
      <w:pPr>
        <w:spacing w:after="0" w:line="240" w:lineRule="auto"/>
        <w:rPr>
          <w:rFonts w:cs="Arial"/>
          <w:b/>
          <w:bCs/>
          <w:color w:val="auto"/>
        </w:rPr>
      </w:pPr>
    </w:p>
    <w:p w14:paraId="62CD3FD7" w14:textId="7716FA56" w:rsidR="0072769F" w:rsidRDefault="0072769F" w:rsidP="0072769F">
      <w:pPr>
        <w:spacing w:after="0" w:line="240" w:lineRule="auto"/>
        <w:rPr>
          <w:rFonts w:cs="Arial"/>
          <w:b/>
          <w:bCs/>
          <w:color w:val="auto"/>
        </w:rPr>
      </w:pPr>
    </w:p>
    <w:p w14:paraId="478EB046" w14:textId="480D5129" w:rsidR="0072769F" w:rsidRDefault="0072769F" w:rsidP="0072769F">
      <w:pPr>
        <w:spacing w:after="0" w:line="240" w:lineRule="auto"/>
        <w:rPr>
          <w:rFonts w:cs="Arial"/>
          <w:b/>
          <w:bCs/>
          <w:color w:val="auto"/>
        </w:rPr>
      </w:pPr>
    </w:p>
    <w:p w14:paraId="41EF62AB" w14:textId="17A90C9F" w:rsidR="0072769F" w:rsidRDefault="0072769F" w:rsidP="0072769F">
      <w:pPr>
        <w:spacing w:after="0" w:line="240" w:lineRule="auto"/>
        <w:rPr>
          <w:rFonts w:cs="Arial"/>
          <w:b/>
          <w:bCs/>
          <w:color w:val="auto"/>
        </w:rPr>
      </w:pPr>
    </w:p>
    <w:p w14:paraId="4B55E2B6" w14:textId="38E74DBD" w:rsidR="0072769F" w:rsidRDefault="0072769F" w:rsidP="0072769F">
      <w:pPr>
        <w:spacing w:after="0" w:line="240" w:lineRule="auto"/>
        <w:rPr>
          <w:rFonts w:cs="Arial"/>
          <w:b/>
          <w:bCs/>
          <w:color w:val="auto"/>
        </w:rPr>
      </w:pPr>
    </w:p>
    <w:p w14:paraId="1C9E1B89" w14:textId="7893225E" w:rsidR="0072769F" w:rsidRDefault="0072769F" w:rsidP="0072769F">
      <w:pPr>
        <w:spacing w:after="0" w:line="240" w:lineRule="auto"/>
        <w:rPr>
          <w:rFonts w:cs="Arial"/>
          <w:b/>
          <w:bCs/>
          <w:color w:val="auto"/>
        </w:rPr>
      </w:pPr>
    </w:p>
    <w:p w14:paraId="1CCEE2C5" w14:textId="77777777" w:rsidR="00177BEF" w:rsidRPr="0072769F" w:rsidRDefault="00177BEF" w:rsidP="0072769F">
      <w:pPr>
        <w:spacing w:after="0" w:line="240" w:lineRule="auto"/>
        <w:rPr>
          <w:rFonts w:cs="Arial"/>
          <w:b/>
          <w:bCs/>
          <w:color w:val="auto"/>
        </w:rPr>
      </w:pPr>
    </w:p>
    <w:p w14:paraId="3E93C9B1" w14:textId="32891C1F" w:rsidR="00375CE9" w:rsidRPr="00177BEF" w:rsidRDefault="00375CE9" w:rsidP="00177BEF">
      <w:pPr>
        <w:jc w:val="center"/>
        <w:rPr>
          <w:rFonts w:cs="Arial"/>
          <w:sz w:val="32"/>
          <w:szCs w:val="32"/>
          <w:u w:val="single"/>
        </w:rPr>
      </w:pPr>
      <w:r w:rsidRPr="00177BEF">
        <w:rPr>
          <w:rFonts w:cs="Arial"/>
          <w:sz w:val="28"/>
          <w:szCs w:val="28"/>
          <w:u w:val="single"/>
        </w:rPr>
        <w:lastRenderedPageBreak/>
        <w:t>Erklärung zur Hausarbeit gemäß 29 (Abs.6) LPOI</w:t>
      </w:r>
    </w:p>
    <w:p w14:paraId="46AD6FDB" w14:textId="7E950174" w:rsidR="00375CE9" w:rsidRPr="00F45240" w:rsidRDefault="00375CE9" w:rsidP="00375CE9">
      <w:pPr>
        <w:jc w:val="both"/>
        <w:rPr>
          <w:rFonts w:cs="Arial"/>
        </w:rPr>
      </w:pPr>
      <w:r w:rsidRPr="00F45240">
        <w:rPr>
          <w:rFonts w:cs="Arial"/>
        </w:rPr>
        <w:t>Hiermit erkläre ich,</w:t>
      </w:r>
      <w:r>
        <w:rPr>
          <w:rFonts w:cs="Arial"/>
        </w:rPr>
        <w:t xml:space="preserve"> </w:t>
      </w:r>
      <w:r>
        <w:rPr>
          <w:rFonts w:cs="Arial"/>
          <w:i/>
        </w:rPr>
        <w:t xml:space="preserve">Vorname Nachname </w:t>
      </w:r>
      <w:r>
        <w:rPr>
          <w:rFonts w:cs="Arial"/>
        </w:rPr>
        <w:t>(</w:t>
      </w:r>
      <w:r>
        <w:rPr>
          <w:rFonts w:cs="Arial"/>
          <w:i/>
        </w:rPr>
        <w:t>Matrikelnummer</w:t>
      </w:r>
      <w:r>
        <w:rPr>
          <w:rFonts w:cs="Arial"/>
        </w:rPr>
        <w:t>)</w:t>
      </w:r>
      <w:r w:rsidR="00AA3C34">
        <w:rPr>
          <w:rFonts w:cs="Arial"/>
        </w:rPr>
        <w:t>,</w:t>
      </w:r>
      <w:r w:rsidRPr="00F45240">
        <w:rPr>
          <w:rFonts w:cs="Arial"/>
        </w:rPr>
        <w:t xml:space="preserve"> dass die vorliegende Arbeit von mir selbstständig verfasst wurde und keine anderen Hilfsmittel als die angegebenen benutzt wurden. Weitere Personen waren an der Fertigung nicht beteiligt. Die Stellen der Arbeit, die anderen Werken dem Wortlaut oder dem Sinn nach entnommen sind, sind in jedem einzelnen Fall unter Angabe der Quelle als Entlehnung kenntlich gemacht. Die Stellen der Arbeit, die unter dem Einsatz von generativer Künstlicher Intelligenz erstellt wurden, sind in jedem einzelnen Fall unter Angabe des verwendeten technischen Hilfsmittels dokumentiert und beschränken sich auf die vom Lehrstuhl gestellten Regeln (siehe „Hinweise zum Verfassen der Schriftlichen Hausarbeit“). Diese Erklärung erstreckt sich auch auf in der Arbeit enthaltene Zeichnungen, Kartenskizzen und bildliche Darstellungen.</w:t>
      </w:r>
    </w:p>
    <w:p w14:paraId="06A8F543" w14:textId="77777777" w:rsidR="00375CE9" w:rsidRPr="00F45240" w:rsidRDefault="00375CE9" w:rsidP="00375CE9">
      <w:pPr>
        <w:spacing w:line="360" w:lineRule="auto"/>
        <w:rPr>
          <w:rFonts w:cs="Arial"/>
        </w:rPr>
      </w:pPr>
      <w:r w:rsidRPr="00F45240">
        <w:rPr>
          <w:rFonts w:cs="Arial"/>
        </w:rPr>
        <w:t>Im Speziellen wurde Künstliche Intelligenz in folgenden Bereichen verwendet:</w:t>
      </w:r>
    </w:p>
    <w:p w14:paraId="1AD5B082" w14:textId="77777777" w:rsidR="00375CE9" w:rsidRPr="00F45240" w:rsidRDefault="00CC27D2" w:rsidP="00375CE9">
      <w:pPr>
        <w:spacing w:line="240" w:lineRule="auto"/>
        <w:rPr>
          <w:rFonts w:cs="Arial"/>
          <w:color w:val="auto"/>
        </w:rPr>
      </w:pPr>
      <w:sdt>
        <w:sdtPr>
          <w:rPr>
            <w:rFonts w:cs="Arial"/>
          </w:rPr>
          <w:id w:val="1126897081"/>
          <w14:checkbox>
            <w14:checked w14:val="0"/>
            <w14:checkedState w14:val="2612" w14:font="MS Gothic"/>
            <w14:uncheckedState w14:val="2610" w14:font="MS Gothic"/>
          </w14:checkbox>
        </w:sdtPr>
        <w:sdtEndPr/>
        <w:sdtContent>
          <w:r w:rsidR="00375CE9" w:rsidRPr="00F45240">
            <w:rPr>
              <w:rFonts w:ascii="Segoe UI Symbol" w:eastAsia="MS Gothic" w:hAnsi="Segoe UI Symbol" w:cs="Segoe UI Symbol"/>
            </w:rPr>
            <w:t>☐</w:t>
          </w:r>
        </w:sdtContent>
      </w:sdt>
      <w:r w:rsidR="00375CE9" w:rsidRPr="00F45240">
        <w:rPr>
          <w:rFonts w:cs="Arial"/>
        </w:rPr>
        <w:tab/>
      </w:r>
      <w:r w:rsidR="00375CE9" w:rsidRPr="00F45240">
        <w:rPr>
          <w:rFonts w:cs="Arial"/>
          <w:color w:val="auto"/>
        </w:rPr>
        <w:t>gar nicht</w:t>
      </w:r>
    </w:p>
    <w:p w14:paraId="12E1224D" w14:textId="77777777" w:rsidR="00375CE9" w:rsidRPr="00F45240" w:rsidRDefault="00CC27D2" w:rsidP="00375CE9">
      <w:pPr>
        <w:spacing w:line="240" w:lineRule="auto"/>
        <w:rPr>
          <w:rFonts w:cs="Arial"/>
        </w:rPr>
      </w:pPr>
      <w:sdt>
        <w:sdtPr>
          <w:rPr>
            <w:rFonts w:cs="Arial"/>
          </w:rPr>
          <w:id w:val="-1204323126"/>
          <w14:checkbox>
            <w14:checked w14:val="0"/>
            <w14:checkedState w14:val="2612" w14:font="MS Gothic"/>
            <w14:uncheckedState w14:val="2610" w14:font="MS Gothic"/>
          </w14:checkbox>
        </w:sdtPr>
        <w:sdtEndPr/>
        <w:sdtContent>
          <w:r w:rsidR="00375CE9" w:rsidRPr="00F45240">
            <w:rPr>
              <w:rFonts w:ascii="Segoe UI Symbol" w:eastAsia="MS Gothic" w:hAnsi="Segoe UI Symbol" w:cs="Segoe UI Symbol"/>
            </w:rPr>
            <w:t>☐</w:t>
          </w:r>
        </w:sdtContent>
      </w:sdt>
      <w:r w:rsidR="00375CE9" w:rsidRPr="00F45240">
        <w:rPr>
          <w:rFonts w:cs="Arial"/>
        </w:rPr>
        <w:tab/>
        <w:t xml:space="preserve">Fragestellung, Themeneingrenzung und Vorstrukturierung </w:t>
      </w:r>
      <w:r w:rsidR="00375CE9" w:rsidRPr="00F45240">
        <w:rPr>
          <w:rFonts w:cs="Arial"/>
          <w:bCs/>
        </w:rPr>
        <w:t>(</w:t>
      </w:r>
      <w:r w:rsidR="00375CE9" w:rsidRPr="00F45240">
        <w:rPr>
          <w:rFonts w:cs="Arial"/>
          <w:i/>
        </w:rPr>
        <w:t>verwendetes Programm</w:t>
      </w:r>
      <w:r w:rsidR="00375CE9" w:rsidRPr="00F45240">
        <w:rPr>
          <w:rFonts w:cs="Arial"/>
        </w:rPr>
        <w:t>)</w:t>
      </w:r>
    </w:p>
    <w:p w14:paraId="75C066F3" w14:textId="2063F380" w:rsidR="00375CE9" w:rsidRPr="00F45240" w:rsidRDefault="00CC27D2" w:rsidP="00375CE9">
      <w:pPr>
        <w:spacing w:line="240" w:lineRule="auto"/>
        <w:rPr>
          <w:rFonts w:cs="Arial"/>
        </w:rPr>
      </w:pPr>
      <w:sdt>
        <w:sdtPr>
          <w:rPr>
            <w:rFonts w:cs="Arial"/>
          </w:rPr>
          <w:id w:val="-1367981382"/>
          <w14:checkbox>
            <w14:checked w14:val="0"/>
            <w14:checkedState w14:val="2612" w14:font="MS Gothic"/>
            <w14:uncheckedState w14:val="2610" w14:font="MS Gothic"/>
          </w14:checkbox>
        </w:sdtPr>
        <w:sdtEndPr/>
        <w:sdtContent>
          <w:r w:rsidR="00375CE9" w:rsidRPr="00F45240">
            <w:rPr>
              <w:rFonts w:ascii="Segoe UI Symbol" w:eastAsia="MS Gothic" w:hAnsi="Segoe UI Symbol" w:cs="Segoe UI Symbol"/>
            </w:rPr>
            <w:t>☐</w:t>
          </w:r>
        </w:sdtContent>
      </w:sdt>
      <w:r w:rsidR="00375CE9" w:rsidRPr="00F45240">
        <w:rPr>
          <w:rFonts w:cs="Arial"/>
        </w:rPr>
        <w:tab/>
        <w:t xml:space="preserve">zur Literaturrecherche </w:t>
      </w:r>
      <w:r w:rsidR="00375CE9" w:rsidRPr="00F45240">
        <w:rPr>
          <w:rFonts w:cs="Arial"/>
          <w:bCs/>
        </w:rPr>
        <w:t>(</w:t>
      </w:r>
      <w:r w:rsidR="00375CE9" w:rsidRPr="00F45240">
        <w:rPr>
          <w:rFonts w:cs="Arial"/>
          <w:i/>
        </w:rPr>
        <w:t>verwendetes Programm</w:t>
      </w:r>
      <w:r w:rsidR="00375CE9" w:rsidRPr="00F45240">
        <w:rPr>
          <w:rFonts w:cs="Arial"/>
        </w:rPr>
        <w:t>)</w:t>
      </w:r>
    </w:p>
    <w:p w14:paraId="713A7ED9" w14:textId="77777777" w:rsidR="00375CE9" w:rsidRPr="00F45240" w:rsidRDefault="00CC27D2" w:rsidP="00375CE9">
      <w:pPr>
        <w:spacing w:line="240" w:lineRule="auto"/>
        <w:ind w:left="705" w:hanging="705"/>
        <w:rPr>
          <w:rFonts w:cs="Arial"/>
        </w:rPr>
      </w:pPr>
      <w:sdt>
        <w:sdtPr>
          <w:rPr>
            <w:rFonts w:cs="Arial"/>
          </w:rPr>
          <w:id w:val="-1994331144"/>
          <w14:checkbox>
            <w14:checked w14:val="0"/>
            <w14:checkedState w14:val="2612" w14:font="MS Gothic"/>
            <w14:uncheckedState w14:val="2610" w14:font="MS Gothic"/>
          </w14:checkbox>
        </w:sdtPr>
        <w:sdtEndPr/>
        <w:sdtContent>
          <w:r w:rsidR="00375CE9" w:rsidRPr="00F45240">
            <w:rPr>
              <w:rFonts w:ascii="Segoe UI Symbol" w:eastAsia="MS Gothic" w:hAnsi="Segoe UI Symbol" w:cs="Segoe UI Symbol"/>
            </w:rPr>
            <w:t>☐</w:t>
          </w:r>
        </w:sdtContent>
      </w:sdt>
      <w:r w:rsidR="00375CE9" w:rsidRPr="00F45240">
        <w:rPr>
          <w:rFonts w:cs="Arial"/>
        </w:rPr>
        <w:tab/>
        <w:t>Zitation (</w:t>
      </w:r>
      <w:r w:rsidR="00375CE9" w:rsidRPr="00F45240">
        <w:rPr>
          <w:rFonts w:cs="Arial"/>
          <w:i/>
        </w:rPr>
        <w:t>verwendetes Programm</w:t>
      </w:r>
      <w:r w:rsidR="00375CE9" w:rsidRPr="00F45240">
        <w:rPr>
          <w:rFonts w:cs="Arial"/>
        </w:rPr>
        <w:t>)</w:t>
      </w:r>
    </w:p>
    <w:p w14:paraId="6C212D5C" w14:textId="77777777" w:rsidR="00375CE9" w:rsidRPr="00F45240" w:rsidRDefault="00CC27D2" w:rsidP="00375CE9">
      <w:pPr>
        <w:spacing w:line="240" w:lineRule="auto"/>
        <w:rPr>
          <w:rFonts w:cs="Arial"/>
        </w:rPr>
      </w:pPr>
      <w:sdt>
        <w:sdtPr>
          <w:rPr>
            <w:rFonts w:cs="Arial"/>
          </w:rPr>
          <w:id w:val="-262616368"/>
          <w14:checkbox>
            <w14:checked w14:val="0"/>
            <w14:checkedState w14:val="2612" w14:font="MS Gothic"/>
            <w14:uncheckedState w14:val="2610" w14:font="MS Gothic"/>
          </w14:checkbox>
        </w:sdtPr>
        <w:sdtEndPr/>
        <w:sdtContent>
          <w:r w:rsidR="00375CE9" w:rsidRPr="00F45240">
            <w:rPr>
              <w:rFonts w:ascii="Segoe UI Symbol" w:eastAsia="MS Gothic" w:hAnsi="Segoe UI Symbol" w:cs="Segoe UI Symbol"/>
            </w:rPr>
            <w:t>☐</w:t>
          </w:r>
        </w:sdtContent>
      </w:sdt>
      <w:r w:rsidR="00375CE9" w:rsidRPr="00F45240">
        <w:rPr>
          <w:rFonts w:cs="Arial"/>
        </w:rPr>
        <w:tab/>
      </w:r>
      <w:r w:rsidR="00375CE9" w:rsidRPr="00F45240">
        <w:rPr>
          <w:rFonts w:cs="Arial"/>
          <w:bCs/>
        </w:rPr>
        <w:t>Korrekturlesen</w:t>
      </w:r>
      <w:r w:rsidR="00375CE9" w:rsidRPr="00F45240">
        <w:rPr>
          <w:rFonts w:cs="Arial"/>
          <w:b/>
          <w:bCs/>
        </w:rPr>
        <w:t xml:space="preserve"> </w:t>
      </w:r>
      <w:r w:rsidR="00375CE9" w:rsidRPr="00F45240">
        <w:rPr>
          <w:rFonts w:cs="Arial"/>
          <w:bCs/>
        </w:rPr>
        <w:t>(</w:t>
      </w:r>
      <w:r w:rsidR="00375CE9" w:rsidRPr="00F45240">
        <w:rPr>
          <w:rFonts w:cs="Arial"/>
          <w:i/>
        </w:rPr>
        <w:t>verwendetes Programm</w:t>
      </w:r>
      <w:r w:rsidR="00375CE9" w:rsidRPr="00F45240">
        <w:rPr>
          <w:rFonts w:cs="Arial"/>
        </w:rPr>
        <w:t>)</w:t>
      </w:r>
    </w:p>
    <w:p w14:paraId="4FD61D3B" w14:textId="77777777" w:rsidR="00375CE9" w:rsidRPr="00F45240" w:rsidRDefault="00CC27D2" w:rsidP="00375CE9">
      <w:pPr>
        <w:spacing w:line="240" w:lineRule="auto"/>
        <w:rPr>
          <w:rFonts w:cs="Arial"/>
        </w:rPr>
      </w:pPr>
      <w:sdt>
        <w:sdtPr>
          <w:rPr>
            <w:rFonts w:cs="Arial"/>
            <w:bCs/>
          </w:rPr>
          <w:id w:val="37321648"/>
          <w14:checkbox>
            <w14:checked w14:val="0"/>
            <w14:checkedState w14:val="2612" w14:font="MS Gothic"/>
            <w14:uncheckedState w14:val="2610" w14:font="MS Gothic"/>
          </w14:checkbox>
        </w:sdtPr>
        <w:sdtEndPr/>
        <w:sdtContent>
          <w:r w:rsidR="00375CE9" w:rsidRPr="00F45240">
            <w:rPr>
              <w:rFonts w:ascii="Segoe UI Symbol" w:eastAsia="MS Gothic" w:hAnsi="Segoe UI Symbol" w:cs="Segoe UI Symbol"/>
              <w:bCs/>
            </w:rPr>
            <w:t>☐</w:t>
          </w:r>
        </w:sdtContent>
      </w:sdt>
      <w:r w:rsidR="00375CE9" w:rsidRPr="00F45240">
        <w:rPr>
          <w:rFonts w:cs="Arial"/>
          <w:bCs/>
        </w:rPr>
        <w:tab/>
        <w:t>Übersetzungen</w:t>
      </w:r>
      <w:r w:rsidR="00375CE9" w:rsidRPr="00F45240">
        <w:rPr>
          <w:rFonts w:cs="Arial"/>
        </w:rPr>
        <w:t xml:space="preserve"> </w:t>
      </w:r>
      <w:r w:rsidR="00375CE9" w:rsidRPr="00F45240">
        <w:rPr>
          <w:rFonts w:cs="Arial"/>
          <w:bCs/>
        </w:rPr>
        <w:t>(</w:t>
      </w:r>
      <w:r w:rsidR="00375CE9" w:rsidRPr="00F45240">
        <w:rPr>
          <w:rFonts w:cs="Arial"/>
          <w:i/>
        </w:rPr>
        <w:t>verwendetes Programm</w:t>
      </w:r>
      <w:r w:rsidR="00375CE9" w:rsidRPr="00F45240">
        <w:rPr>
          <w:rFonts w:cs="Arial"/>
        </w:rPr>
        <w:t>)</w:t>
      </w:r>
    </w:p>
    <w:p w14:paraId="642C2F2E" w14:textId="77777777" w:rsidR="00375CE9" w:rsidRPr="00F45240" w:rsidRDefault="00CC27D2" w:rsidP="00375CE9">
      <w:pPr>
        <w:spacing w:line="240" w:lineRule="auto"/>
        <w:rPr>
          <w:rFonts w:cs="Arial"/>
        </w:rPr>
      </w:pPr>
      <w:sdt>
        <w:sdtPr>
          <w:rPr>
            <w:rFonts w:cs="Arial"/>
            <w:bCs/>
          </w:rPr>
          <w:id w:val="2040696608"/>
          <w14:checkbox>
            <w14:checked w14:val="0"/>
            <w14:checkedState w14:val="2612" w14:font="MS Gothic"/>
            <w14:uncheckedState w14:val="2610" w14:font="MS Gothic"/>
          </w14:checkbox>
        </w:sdtPr>
        <w:sdtEndPr/>
        <w:sdtContent>
          <w:r w:rsidR="00375CE9" w:rsidRPr="00F45240">
            <w:rPr>
              <w:rFonts w:ascii="Segoe UI Symbol" w:eastAsia="MS Gothic" w:hAnsi="Segoe UI Symbol" w:cs="Segoe UI Symbol"/>
              <w:bCs/>
            </w:rPr>
            <w:t>☐</w:t>
          </w:r>
        </w:sdtContent>
      </w:sdt>
      <w:r w:rsidR="00375CE9" w:rsidRPr="00F45240">
        <w:rPr>
          <w:rFonts w:cs="Arial"/>
          <w:bCs/>
        </w:rPr>
        <w:tab/>
        <w:t>Hilfestellung beim Umgang mit Computerprogrammen (</w:t>
      </w:r>
      <w:r w:rsidR="00375CE9" w:rsidRPr="00F45240">
        <w:rPr>
          <w:rFonts w:cs="Arial"/>
          <w:i/>
        </w:rPr>
        <w:t>verwendetes Programm</w:t>
      </w:r>
      <w:r w:rsidR="00375CE9" w:rsidRPr="00F45240">
        <w:rPr>
          <w:rFonts w:cs="Arial"/>
        </w:rPr>
        <w:t>)</w:t>
      </w:r>
    </w:p>
    <w:p w14:paraId="0E1AF43F" w14:textId="77777777" w:rsidR="00375CE9" w:rsidRPr="00F45240" w:rsidRDefault="00CC27D2" w:rsidP="00375CE9">
      <w:pPr>
        <w:spacing w:line="240" w:lineRule="auto"/>
        <w:rPr>
          <w:rFonts w:cs="Arial"/>
        </w:rPr>
      </w:pPr>
      <w:sdt>
        <w:sdtPr>
          <w:rPr>
            <w:rFonts w:cs="Arial"/>
            <w:bCs/>
          </w:rPr>
          <w:id w:val="262580065"/>
          <w14:checkbox>
            <w14:checked w14:val="0"/>
            <w14:checkedState w14:val="2612" w14:font="MS Gothic"/>
            <w14:uncheckedState w14:val="2610" w14:font="MS Gothic"/>
          </w14:checkbox>
        </w:sdtPr>
        <w:sdtEndPr/>
        <w:sdtContent>
          <w:r w:rsidR="00375CE9" w:rsidRPr="00F45240">
            <w:rPr>
              <w:rFonts w:ascii="Segoe UI Symbol" w:eastAsia="MS Gothic" w:hAnsi="Segoe UI Symbol" w:cs="Segoe UI Symbol"/>
              <w:bCs/>
            </w:rPr>
            <w:t>☐</w:t>
          </w:r>
        </w:sdtContent>
      </w:sdt>
      <w:r w:rsidR="00375CE9" w:rsidRPr="00F45240">
        <w:rPr>
          <w:rFonts w:cs="Arial"/>
          <w:bCs/>
        </w:rPr>
        <w:tab/>
        <w:t>Methodische Überlegungen</w:t>
      </w:r>
      <w:r w:rsidR="00375CE9" w:rsidRPr="00F45240">
        <w:rPr>
          <w:rFonts w:cs="Arial"/>
        </w:rPr>
        <w:t xml:space="preserve"> </w:t>
      </w:r>
      <w:r w:rsidR="00375CE9" w:rsidRPr="00F45240">
        <w:rPr>
          <w:rFonts w:cs="Arial"/>
          <w:bCs/>
        </w:rPr>
        <w:t>(</w:t>
      </w:r>
      <w:r w:rsidR="00375CE9" w:rsidRPr="00F45240">
        <w:rPr>
          <w:rFonts w:cs="Arial"/>
          <w:i/>
        </w:rPr>
        <w:t>verwendetes Programm</w:t>
      </w:r>
      <w:r w:rsidR="00375CE9" w:rsidRPr="00F45240">
        <w:rPr>
          <w:rFonts w:cs="Arial"/>
        </w:rPr>
        <w:t>)</w:t>
      </w:r>
    </w:p>
    <w:p w14:paraId="3B18C404" w14:textId="77777777" w:rsidR="00375CE9" w:rsidRPr="00F45240" w:rsidRDefault="00CC27D2" w:rsidP="00375CE9">
      <w:pPr>
        <w:spacing w:line="240" w:lineRule="auto"/>
        <w:rPr>
          <w:rFonts w:cs="Arial"/>
        </w:rPr>
      </w:pPr>
      <w:sdt>
        <w:sdtPr>
          <w:rPr>
            <w:rFonts w:cs="Arial"/>
            <w:bCs/>
          </w:rPr>
          <w:id w:val="-1823888095"/>
          <w14:checkbox>
            <w14:checked w14:val="0"/>
            <w14:checkedState w14:val="2612" w14:font="MS Gothic"/>
            <w14:uncheckedState w14:val="2610" w14:font="MS Gothic"/>
          </w14:checkbox>
        </w:sdtPr>
        <w:sdtEndPr/>
        <w:sdtContent>
          <w:r w:rsidR="00375CE9" w:rsidRPr="00F45240">
            <w:rPr>
              <w:rFonts w:ascii="Segoe UI Symbol" w:eastAsia="MS Gothic" w:hAnsi="Segoe UI Symbol" w:cs="Segoe UI Symbol"/>
              <w:bCs/>
            </w:rPr>
            <w:t>☐</w:t>
          </w:r>
        </w:sdtContent>
      </w:sdt>
      <w:r w:rsidR="00375CE9" w:rsidRPr="00F45240">
        <w:rPr>
          <w:rFonts w:cs="Arial"/>
          <w:bCs/>
        </w:rPr>
        <w:tab/>
        <w:t>Metakognitive Strategien (</w:t>
      </w:r>
      <w:r w:rsidR="00375CE9" w:rsidRPr="00F45240">
        <w:rPr>
          <w:rFonts w:cs="Arial"/>
          <w:i/>
        </w:rPr>
        <w:t>verwendetes Programm</w:t>
      </w:r>
      <w:r w:rsidR="00375CE9" w:rsidRPr="00F45240">
        <w:rPr>
          <w:rFonts w:cs="Arial"/>
        </w:rPr>
        <w:t>)</w:t>
      </w:r>
    </w:p>
    <w:p w14:paraId="4024B0F5" w14:textId="77777777" w:rsidR="00375CE9" w:rsidRPr="00F45240" w:rsidRDefault="00375CE9" w:rsidP="00375CE9">
      <w:pPr>
        <w:rPr>
          <w:rFonts w:cs="Arial"/>
        </w:rPr>
      </w:pPr>
    </w:p>
    <w:p w14:paraId="5AA5893C" w14:textId="77777777" w:rsidR="00375CE9" w:rsidRPr="00F45240" w:rsidRDefault="00375CE9" w:rsidP="00375CE9">
      <w:pPr>
        <w:rPr>
          <w:rFonts w:cs="Arial"/>
        </w:rPr>
      </w:pPr>
      <w:r w:rsidRPr="00F45240">
        <w:rPr>
          <w:rFonts w:cs="Arial"/>
          <w:color w:val="auto"/>
        </w:rPr>
        <w:t>Bitte erklären Sie an welchen Stellen und wie Sie die Tools eingesetzt haben:</w:t>
      </w:r>
    </w:p>
    <w:p w14:paraId="1B8EA1A9" w14:textId="7384DDF0" w:rsidR="00375CE9" w:rsidRPr="00F45240" w:rsidRDefault="00375CE9" w:rsidP="00375CE9">
      <w:pPr>
        <w:rPr>
          <w:rFonts w:cs="Arial"/>
        </w:rPr>
      </w:pPr>
    </w:p>
    <w:p w14:paraId="49DC8239" w14:textId="77777777" w:rsidR="00375CE9" w:rsidRPr="00F45240" w:rsidRDefault="00375CE9" w:rsidP="00375CE9">
      <w:pPr>
        <w:rPr>
          <w:rFonts w:cs="Arial"/>
        </w:rPr>
      </w:pPr>
    </w:p>
    <w:p w14:paraId="2B7C9688" w14:textId="77777777" w:rsidR="00375CE9" w:rsidRPr="00F45240" w:rsidRDefault="00375CE9" w:rsidP="00375CE9">
      <w:pPr>
        <w:rPr>
          <w:rFonts w:cs="Arial"/>
        </w:rPr>
      </w:pPr>
    </w:p>
    <w:p w14:paraId="65A7A05E" w14:textId="77777777" w:rsidR="00375CE9" w:rsidRPr="00F45240" w:rsidRDefault="00375CE9" w:rsidP="00375CE9">
      <w:pPr>
        <w:rPr>
          <w:rFonts w:cs="Arial"/>
        </w:rPr>
      </w:pPr>
    </w:p>
    <w:p w14:paraId="6AC0227E" w14:textId="77777777" w:rsidR="00375CE9" w:rsidRPr="00F45240" w:rsidRDefault="00375CE9" w:rsidP="00375CE9">
      <w:pPr>
        <w:rPr>
          <w:rFonts w:cs="Arial"/>
        </w:rPr>
      </w:pPr>
      <w:r w:rsidRPr="00F45240">
        <w:rPr>
          <w:rFonts w:cs="Arial"/>
        </w:rPr>
        <w:t>_________________________</w:t>
      </w:r>
      <w:r w:rsidRPr="00F45240">
        <w:rPr>
          <w:rFonts w:cs="Arial"/>
        </w:rPr>
        <w:tab/>
      </w:r>
      <w:r w:rsidRPr="00F45240">
        <w:rPr>
          <w:rFonts w:cs="Arial"/>
        </w:rPr>
        <w:tab/>
      </w:r>
      <w:r w:rsidRPr="00F45240">
        <w:rPr>
          <w:rFonts w:cs="Arial"/>
        </w:rPr>
        <w:tab/>
      </w:r>
      <w:r w:rsidRPr="00F45240">
        <w:rPr>
          <w:rFonts w:cs="Arial"/>
        </w:rPr>
        <w:tab/>
        <w:t>_________________________</w:t>
      </w:r>
    </w:p>
    <w:p w14:paraId="377F60B9" w14:textId="5BA505AC" w:rsidR="00676942" w:rsidRPr="00DC7895" w:rsidRDefault="00375CE9" w:rsidP="00375CE9">
      <w:pPr>
        <w:spacing w:after="0" w:line="240" w:lineRule="auto"/>
        <w:jc w:val="center"/>
      </w:pPr>
      <w:r w:rsidRPr="00F45240">
        <w:rPr>
          <w:rFonts w:cs="Arial"/>
          <w:sz w:val="20"/>
          <w:szCs w:val="20"/>
        </w:rPr>
        <w:t>Ort, Datum</w:t>
      </w:r>
      <w:r w:rsidRPr="00F45240">
        <w:rPr>
          <w:rFonts w:cs="Arial"/>
        </w:rPr>
        <w:tab/>
      </w:r>
      <w:r w:rsidRPr="00F45240">
        <w:rPr>
          <w:rFonts w:cs="Arial"/>
        </w:rPr>
        <w:tab/>
      </w:r>
      <w:r w:rsidRPr="00F45240">
        <w:rPr>
          <w:rFonts w:cs="Arial"/>
        </w:rPr>
        <w:tab/>
      </w:r>
      <w:r w:rsidRPr="00F45240">
        <w:rPr>
          <w:rFonts w:cs="Arial"/>
        </w:rPr>
        <w:tab/>
      </w:r>
      <w:r w:rsidRPr="00F45240">
        <w:rPr>
          <w:rFonts w:cs="Arial"/>
        </w:rPr>
        <w:tab/>
      </w:r>
      <w:r w:rsidRPr="00F45240">
        <w:rPr>
          <w:rFonts w:cs="Arial"/>
        </w:rPr>
        <w:tab/>
      </w:r>
      <w:r w:rsidRPr="00F45240">
        <w:rPr>
          <w:rFonts w:cs="Arial"/>
        </w:rPr>
        <w:tab/>
      </w:r>
      <w:r w:rsidRPr="00F45240">
        <w:rPr>
          <w:rFonts w:cs="Arial"/>
          <w:sz w:val="20"/>
          <w:szCs w:val="20"/>
        </w:rPr>
        <w:t>Unterschrift</w:t>
      </w:r>
      <w:r w:rsidRPr="00F45240">
        <w:rPr>
          <w:rFonts w:cs="Arial"/>
        </w:rPr>
        <w:t xml:space="preserve"> </w:t>
      </w:r>
    </w:p>
    <w:sectPr w:rsidR="00676942" w:rsidRPr="00DC7895" w:rsidSect="00AC6461">
      <w:headerReference w:type="even" r:id="rId8"/>
      <w:headerReference w:type="default" r:id="rId9"/>
      <w:footerReference w:type="even" r:id="rId10"/>
      <w:footerReference w:type="default" r:id="rId11"/>
      <w:headerReference w:type="first" r:id="rId12"/>
      <w:footerReference w:type="first" r:id="rId13"/>
      <w:pgSz w:w="11906" w:h="16838" w:code="9"/>
      <w:pgMar w:top="2410" w:right="107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2EA60" w14:textId="77777777" w:rsidR="00AE5B02" w:rsidRDefault="00AE5B02" w:rsidP="003B726A">
      <w:pPr>
        <w:spacing w:after="0" w:line="240" w:lineRule="auto"/>
      </w:pPr>
      <w:r>
        <w:separator/>
      </w:r>
    </w:p>
  </w:endnote>
  <w:endnote w:type="continuationSeparator" w:id="0">
    <w:p w14:paraId="0EA49888" w14:textId="77777777" w:rsidR="00AE5B02" w:rsidRDefault="00AE5B02" w:rsidP="003B7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E572" w14:textId="77777777" w:rsidR="00C83F2A" w:rsidRDefault="00C83F2A" w:rsidP="00876AD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B392400" w14:textId="77777777" w:rsidR="00C83F2A" w:rsidRDefault="00C83F2A" w:rsidP="00876AD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4F02" w14:textId="353FEC12" w:rsidR="00876AD7" w:rsidRPr="00631510" w:rsidRDefault="00876AD7" w:rsidP="00876AD7">
    <w:pPr>
      <w:pStyle w:val="Fuzeile"/>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BEE6" w14:textId="16A67F48" w:rsidR="00C83F2A" w:rsidRPr="00563888" w:rsidRDefault="00563888" w:rsidP="00876AD7">
    <w:pPr>
      <w:pStyle w:val="Fuzeile"/>
      <w:ind w:right="360"/>
      <w:rPr>
        <w:rFonts w:ascii="Roboto" w:hAnsi="Roboto"/>
        <w:color w:val="002060"/>
        <w:sz w:val="16"/>
        <w:szCs w:val="16"/>
      </w:rPr>
    </w:pPr>
    <w:r w:rsidRPr="00563888">
      <w:rPr>
        <w:rFonts w:ascii="Roboto" w:hAnsi="Roboto"/>
        <w:color w:val="002060"/>
        <w:sz w:val="16"/>
        <w:szCs w:val="16"/>
      </w:rPr>
      <w:t>Lehrstuhl für Pädagogik mit Schwerpunkt Digitalisierung in Hochschul- und Erwachsenenbildung, Wintersemester 2024/2025</w:t>
    </w:r>
    <w:r w:rsidR="00350291" w:rsidRPr="00563888">
      <w:rPr>
        <w:rFonts w:ascii="Roboto" w:hAnsi="Roboto"/>
        <w:color w:val="002060"/>
        <w:sz w:val="16"/>
        <w:szCs w:val="16"/>
      </w:rPr>
      <w:tab/>
    </w:r>
    <w:r w:rsidR="00350291" w:rsidRPr="00563888">
      <w:rPr>
        <w:rFonts w:ascii="Roboto" w:hAnsi="Roboto"/>
        <w:color w:val="00206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51C3A" w14:textId="77777777" w:rsidR="00AE5B02" w:rsidRDefault="00AE5B02" w:rsidP="003B726A">
      <w:pPr>
        <w:spacing w:after="0" w:line="240" w:lineRule="auto"/>
      </w:pPr>
      <w:r>
        <w:separator/>
      </w:r>
    </w:p>
  </w:footnote>
  <w:footnote w:type="continuationSeparator" w:id="0">
    <w:p w14:paraId="5A140C08" w14:textId="77777777" w:rsidR="00AE5B02" w:rsidRDefault="00AE5B02" w:rsidP="003B7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A4A2" w14:textId="77777777" w:rsidR="00375CE9" w:rsidRDefault="00375C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BCB0" w14:textId="61D7901E" w:rsidR="008F0CDE" w:rsidRDefault="00E1206F" w:rsidP="00631510">
    <w:pPr>
      <w:pStyle w:val="Kopfzeile"/>
      <w:tabs>
        <w:tab w:val="clear" w:pos="9072"/>
        <w:tab w:val="right" w:pos="9282"/>
      </w:tabs>
    </w:pPr>
    <w:r>
      <w:rPr>
        <w:noProof/>
        <w:lang w:eastAsia="de-DE"/>
      </w:rPr>
      <w:drawing>
        <wp:anchor distT="0" distB="0" distL="114300" distR="114300" simplePos="0" relativeHeight="251661312" behindDoc="0" locked="1" layoutInCell="1" allowOverlap="1" wp14:anchorId="22F2F212" wp14:editId="08293E6B">
          <wp:simplePos x="0" y="0"/>
          <wp:positionH relativeFrom="column">
            <wp:posOffset>0</wp:posOffset>
          </wp:positionH>
          <wp:positionV relativeFrom="paragraph">
            <wp:posOffset>39370</wp:posOffset>
          </wp:positionV>
          <wp:extent cx="1962000" cy="421200"/>
          <wp:effectExtent l="0" t="0" r="635" b="0"/>
          <wp:wrapSquare wrapText="bothSides"/>
          <wp:docPr id="1493942437" name="Grafik 1493942437" descr="Hier zu sehen: Der Schriftzug der Philosophischen Fakultät der FAU und des Fachbereichs The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Hier zu sehen: Der Schriftzug der Philosophischen Fakultät der FAU und des Fachbereichs Theolog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000" cy="42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DB7">
      <w:rPr>
        <w:noProof/>
        <w:lang w:eastAsia="de-DE"/>
      </w:rPr>
      <mc:AlternateContent>
        <mc:Choice Requires="wps">
          <w:drawing>
            <wp:anchor distT="0" distB="0" distL="114300" distR="114300" simplePos="0" relativeHeight="251657216" behindDoc="1" locked="1" layoutInCell="0" allowOverlap="0" wp14:anchorId="50A8C3D0" wp14:editId="2D125CD2">
              <wp:simplePos x="0" y="0"/>
              <wp:positionH relativeFrom="page">
                <wp:posOffset>0</wp:posOffset>
              </wp:positionH>
              <wp:positionV relativeFrom="page">
                <wp:posOffset>3780790</wp:posOffset>
              </wp:positionV>
              <wp:extent cx="215900" cy="0"/>
              <wp:effectExtent l="9525" t="8890" r="12700" b="1016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4A882EB1" id="_x0000_t32" coordsize="21600,21600" o:spt="32" o:oned="t" path="m,l21600,21600e" filled="f">
              <v:path arrowok="t" fillok="f" o:connecttype="none"/>
              <o:lock v:ext="edit" shapetype="t"/>
            </v:shapetype>
            <v:shape id="AutoShape 2" o:spid="_x0000_s1026" type="#_x0000_t32" style="position:absolute;margin-left:0;margin-top:297.7pt;width:17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P8twEAAFU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" o:allowincell="f" o:allowoverlap="f" strokeweight=".5pt">
              <w10:wrap anchorx="page" anchory="page"/>
              <w10:anchorlock/>
            </v:shape>
          </w:pict>
        </mc:Fallback>
      </mc:AlternateContent>
    </w:r>
    <w:r w:rsidR="00ED16F9">
      <w:tab/>
    </w:r>
    <w:r w:rsidR="00631510">
      <w:tab/>
    </w:r>
    <w:r>
      <w:rPr>
        <w:noProof/>
        <w:lang w:eastAsia="de-DE"/>
      </w:rPr>
      <w:drawing>
        <wp:anchor distT="0" distB="0" distL="114300" distR="114300" simplePos="0" relativeHeight="251663360" behindDoc="0" locked="1" layoutInCell="1" allowOverlap="1" wp14:anchorId="25C0BEFE" wp14:editId="3F16BBC3">
          <wp:simplePos x="0" y="0"/>
          <wp:positionH relativeFrom="column">
            <wp:posOffset>4443095</wp:posOffset>
          </wp:positionH>
          <wp:positionV relativeFrom="paragraph">
            <wp:posOffset>39370</wp:posOffset>
          </wp:positionV>
          <wp:extent cx="1440000" cy="550800"/>
          <wp:effectExtent l="0" t="0" r="8255" b="1905"/>
          <wp:wrapSquare wrapText="bothSides"/>
          <wp:docPr id="2115033226" name="Grafik 2115033226" descr="Hier zu sehen: Das Logo der 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ier zu sehen: Das Logo der FA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550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9E81" w14:textId="21FE6A93" w:rsidR="008F0CDE" w:rsidRDefault="00E1206F" w:rsidP="00ED16F9">
    <w:pPr>
      <w:pStyle w:val="Kopfzeile"/>
      <w:tabs>
        <w:tab w:val="clear" w:pos="9072"/>
        <w:tab w:val="right" w:pos="9281"/>
      </w:tabs>
    </w:pPr>
    <w:r>
      <w:rPr>
        <w:noProof/>
        <w:lang w:eastAsia="de-DE"/>
      </w:rPr>
      <w:drawing>
        <wp:anchor distT="0" distB="0" distL="114300" distR="114300" simplePos="0" relativeHeight="251659264" behindDoc="0" locked="1" layoutInCell="1" allowOverlap="1" wp14:anchorId="764CF41A" wp14:editId="077E1CF4">
          <wp:simplePos x="0" y="0"/>
          <wp:positionH relativeFrom="column">
            <wp:posOffset>0</wp:posOffset>
          </wp:positionH>
          <wp:positionV relativeFrom="paragraph">
            <wp:posOffset>39370</wp:posOffset>
          </wp:positionV>
          <wp:extent cx="1962000" cy="421200"/>
          <wp:effectExtent l="0" t="0" r="635" b="0"/>
          <wp:wrapSquare wrapText="bothSides"/>
          <wp:docPr id="427429358" name="Grafik 427429358" descr="Hier zu sehen: Der Schriftzug der Philosophischen Fakultät der FAU und des Fachbereichs The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Hier zu sehen: Der Schriftzug der Philosophischen Fakultät der FAU und des Fachbereichs Theolog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000" cy="42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803">
      <w:tab/>
    </w:r>
    <w:r w:rsidR="00063803">
      <w:tab/>
    </w:r>
    <w:r>
      <w:rPr>
        <w:noProof/>
        <w:lang w:eastAsia="de-DE"/>
      </w:rPr>
      <w:drawing>
        <wp:anchor distT="0" distB="0" distL="114300" distR="114300" simplePos="0" relativeHeight="251665408" behindDoc="0" locked="1" layoutInCell="1" allowOverlap="1" wp14:anchorId="384B5A1A" wp14:editId="492EE490">
          <wp:simplePos x="0" y="0"/>
          <wp:positionH relativeFrom="column">
            <wp:posOffset>4443095</wp:posOffset>
          </wp:positionH>
          <wp:positionV relativeFrom="paragraph">
            <wp:posOffset>39370</wp:posOffset>
          </wp:positionV>
          <wp:extent cx="1440000" cy="550800"/>
          <wp:effectExtent l="0" t="0" r="8255" b="1905"/>
          <wp:wrapSquare wrapText="bothSides"/>
          <wp:docPr id="1869234080" name="Grafik 1869234080" descr="Hier zu sehen: Das Logo der 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Hier zu sehen: Das Logo der FA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55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DB7">
      <w:rPr>
        <w:noProof/>
        <w:lang w:eastAsia="de-DE"/>
      </w:rPr>
      <mc:AlternateContent>
        <mc:Choice Requires="wps">
          <w:drawing>
            <wp:anchor distT="0" distB="0" distL="114300" distR="114300" simplePos="0" relativeHeight="251656192" behindDoc="1" locked="1" layoutInCell="0" allowOverlap="0" wp14:anchorId="0D752C68" wp14:editId="0F3C93CA">
              <wp:simplePos x="0" y="0"/>
              <wp:positionH relativeFrom="page">
                <wp:posOffset>0</wp:posOffset>
              </wp:positionH>
              <wp:positionV relativeFrom="page">
                <wp:posOffset>3780790</wp:posOffset>
              </wp:positionV>
              <wp:extent cx="215900" cy="0"/>
              <wp:effectExtent l="9525" t="8890" r="12700"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17BC82F" id="_x0000_t32" coordsize="21600,21600" o:spt="32" o:oned="t" path="m,l21600,21600e" filled="f">
              <v:path arrowok="t" fillok="f" o:connecttype="none"/>
              <o:lock v:ext="edit" shapetype="t"/>
            </v:shapetype>
            <v:shape id="AutoShape 4" o:spid="_x0000_s1026" type="#_x0000_t32" style="position:absolute;margin-left:0;margin-top:297.7pt;width:1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RP8twEAAFU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" o:allowincell="f" o:allowoverlap="f" strokeweight=".5pt">
              <w10:wrap anchorx="page" anchory="page"/>
              <w10:anchorlock/>
            </v:shape>
          </w:pict>
        </mc:Fallback>
      </mc:AlternateContent>
    </w:r>
    <w:r w:rsidR="00390DB7">
      <w:rPr>
        <w:noProof/>
        <w:lang w:eastAsia="de-DE"/>
      </w:rPr>
      <mc:AlternateContent>
        <mc:Choice Requires="wps">
          <w:drawing>
            <wp:anchor distT="0" distB="0" distL="114300" distR="114300" simplePos="0" relativeHeight="251655168" behindDoc="1" locked="1" layoutInCell="1" allowOverlap="0" wp14:anchorId="0E3300B4" wp14:editId="0D7494B0">
              <wp:simplePos x="0" y="0"/>
              <wp:positionH relativeFrom="page">
                <wp:posOffset>900430</wp:posOffset>
              </wp:positionH>
              <wp:positionV relativeFrom="page">
                <wp:posOffset>1904365</wp:posOffset>
              </wp:positionV>
              <wp:extent cx="3060000" cy="111600"/>
              <wp:effectExtent l="0" t="0" r="7620"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11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1B87D" w14:textId="3D09A730" w:rsidR="008F0CDE" w:rsidRPr="008807E6" w:rsidRDefault="008F0CDE" w:rsidP="005164AB">
                          <w:pPr>
                            <w:pStyle w:val="FAU-Fensterzeile"/>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300B4" id="_x0000_t202" coordsize="21600,21600" o:spt="202" path="m,l,21600r21600,l21600,xe">
              <v:stroke joinstyle="miter"/>
              <v:path gradientshapeok="t" o:connecttype="rect"/>
            </v:shapetype>
            <v:shape id="Text Box 5" o:spid="_x0000_s1026" type="#_x0000_t202" style="position:absolute;margin-left:70.9pt;margin-top:149.95pt;width:240.95pt;height: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" o:allowoverlap="f" filled="f" stroked="f">
              <v:textbox inset="0,0,0,0">
                <w:txbxContent>
                  <w:p w14:paraId="19B1B87D" w14:textId="3D09A730" w:rsidR="008F0CDE" w:rsidRPr="008807E6" w:rsidRDefault="008F0CDE" w:rsidP="005164AB">
                    <w:pPr>
                      <w:pStyle w:val="FAU-Fensterzeile"/>
                      <w:rPr>
                        <w:sz w:val="16"/>
                        <w:szCs w:val="16"/>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D8D7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4AB4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D45A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8E2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E056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269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BA1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BE38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701E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C2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D274A"/>
    <w:multiLevelType w:val="hybridMultilevel"/>
    <w:tmpl w:val="042EB2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05960D81"/>
    <w:multiLevelType w:val="hybridMultilevel"/>
    <w:tmpl w:val="DDA483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1F540C58"/>
    <w:multiLevelType w:val="hybridMultilevel"/>
    <w:tmpl w:val="900A5B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CDF0013"/>
    <w:multiLevelType w:val="hybridMultilevel"/>
    <w:tmpl w:val="ED8E25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12B5E5F"/>
    <w:multiLevelType w:val="hybridMultilevel"/>
    <w:tmpl w:val="4B5204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proofState w:spelling="clean" w:grammar="clean"/>
  <w:documentProtection w:edit="forms" w:enforcement="0"/>
  <w:defaultTabStop w:val="709"/>
  <w:autoHyphenation/>
  <w:hyphenationZone w:val="425"/>
  <w:characterSpacingControl w:val="doNotCompress"/>
  <w:hdrShapeDefaults>
    <o:shapedefaults v:ext="edit" spidmax="8193" style="mso-position-horizontal:right"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DB7"/>
    <w:rsid w:val="00010C23"/>
    <w:rsid w:val="00013147"/>
    <w:rsid w:val="00032B91"/>
    <w:rsid w:val="00036A2D"/>
    <w:rsid w:val="00042DC2"/>
    <w:rsid w:val="00043BB5"/>
    <w:rsid w:val="00044A9D"/>
    <w:rsid w:val="000463B9"/>
    <w:rsid w:val="00063803"/>
    <w:rsid w:val="00082CFA"/>
    <w:rsid w:val="00090BFB"/>
    <w:rsid w:val="00090F48"/>
    <w:rsid w:val="000A00AF"/>
    <w:rsid w:val="000A1A2E"/>
    <w:rsid w:val="000A66BF"/>
    <w:rsid w:val="000C2477"/>
    <w:rsid w:val="000C2A75"/>
    <w:rsid w:val="000E0062"/>
    <w:rsid w:val="000E7569"/>
    <w:rsid w:val="00113792"/>
    <w:rsid w:val="0013082C"/>
    <w:rsid w:val="00154FA6"/>
    <w:rsid w:val="001560B6"/>
    <w:rsid w:val="0016555A"/>
    <w:rsid w:val="00170C5F"/>
    <w:rsid w:val="00177BEF"/>
    <w:rsid w:val="0019482D"/>
    <w:rsid w:val="00196BC1"/>
    <w:rsid w:val="001A737F"/>
    <w:rsid w:val="001E2BC8"/>
    <w:rsid w:val="001F5C91"/>
    <w:rsid w:val="002049C2"/>
    <w:rsid w:val="00216730"/>
    <w:rsid w:val="0022216C"/>
    <w:rsid w:val="0022223D"/>
    <w:rsid w:val="00222CD5"/>
    <w:rsid w:val="00223E90"/>
    <w:rsid w:val="002476F7"/>
    <w:rsid w:val="00256493"/>
    <w:rsid w:val="0027224B"/>
    <w:rsid w:val="002812CC"/>
    <w:rsid w:val="0028553A"/>
    <w:rsid w:val="00285F1D"/>
    <w:rsid w:val="002A5057"/>
    <w:rsid w:val="002A5A34"/>
    <w:rsid w:val="002C4646"/>
    <w:rsid w:val="002C4796"/>
    <w:rsid w:val="002D2AB5"/>
    <w:rsid w:val="002D31B5"/>
    <w:rsid w:val="002D3E6D"/>
    <w:rsid w:val="002E1CA7"/>
    <w:rsid w:val="002E2C3B"/>
    <w:rsid w:val="002E67E1"/>
    <w:rsid w:val="002E7686"/>
    <w:rsid w:val="0031183F"/>
    <w:rsid w:val="00315B8E"/>
    <w:rsid w:val="00317F69"/>
    <w:rsid w:val="00321D5D"/>
    <w:rsid w:val="00325E7C"/>
    <w:rsid w:val="00330BA0"/>
    <w:rsid w:val="00333D9B"/>
    <w:rsid w:val="00342188"/>
    <w:rsid w:val="00350291"/>
    <w:rsid w:val="003611E1"/>
    <w:rsid w:val="0036173E"/>
    <w:rsid w:val="003664F3"/>
    <w:rsid w:val="00375CE9"/>
    <w:rsid w:val="00390DB7"/>
    <w:rsid w:val="00395F23"/>
    <w:rsid w:val="003A12A8"/>
    <w:rsid w:val="003B0E21"/>
    <w:rsid w:val="003B5F76"/>
    <w:rsid w:val="003B726A"/>
    <w:rsid w:val="003C0640"/>
    <w:rsid w:val="003C3FB6"/>
    <w:rsid w:val="003F0B08"/>
    <w:rsid w:val="003F4C85"/>
    <w:rsid w:val="003F4C9D"/>
    <w:rsid w:val="003F540E"/>
    <w:rsid w:val="00406DED"/>
    <w:rsid w:val="004217B1"/>
    <w:rsid w:val="00434825"/>
    <w:rsid w:val="004416F4"/>
    <w:rsid w:val="004474D4"/>
    <w:rsid w:val="00456443"/>
    <w:rsid w:val="0045790A"/>
    <w:rsid w:val="0046585D"/>
    <w:rsid w:val="00480122"/>
    <w:rsid w:val="00480C85"/>
    <w:rsid w:val="00482A08"/>
    <w:rsid w:val="00485D0F"/>
    <w:rsid w:val="004A6246"/>
    <w:rsid w:val="004B3272"/>
    <w:rsid w:val="004B793D"/>
    <w:rsid w:val="004D137C"/>
    <w:rsid w:val="004D5D7C"/>
    <w:rsid w:val="004D6201"/>
    <w:rsid w:val="004E05C7"/>
    <w:rsid w:val="004E399B"/>
    <w:rsid w:val="005164AB"/>
    <w:rsid w:val="00523F2E"/>
    <w:rsid w:val="00534A25"/>
    <w:rsid w:val="00536BEA"/>
    <w:rsid w:val="00563888"/>
    <w:rsid w:val="005729AD"/>
    <w:rsid w:val="00593040"/>
    <w:rsid w:val="005A30B4"/>
    <w:rsid w:val="005A7668"/>
    <w:rsid w:val="005B3000"/>
    <w:rsid w:val="005B77A8"/>
    <w:rsid w:val="005C21F5"/>
    <w:rsid w:val="005C3CFD"/>
    <w:rsid w:val="005E6665"/>
    <w:rsid w:val="005F2FDF"/>
    <w:rsid w:val="00601D56"/>
    <w:rsid w:val="00603780"/>
    <w:rsid w:val="00616F7F"/>
    <w:rsid w:val="006236D9"/>
    <w:rsid w:val="00631510"/>
    <w:rsid w:val="00646027"/>
    <w:rsid w:val="00646EB0"/>
    <w:rsid w:val="00661A26"/>
    <w:rsid w:val="006630B6"/>
    <w:rsid w:val="00667E26"/>
    <w:rsid w:val="006763FD"/>
    <w:rsid w:val="00676942"/>
    <w:rsid w:val="006823AE"/>
    <w:rsid w:val="006B015F"/>
    <w:rsid w:val="006B393E"/>
    <w:rsid w:val="006C2444"/>
    <w:rsid w:val="006C6A82"/>
    <w:rsid w:val="006D5AF0"/>
    <w:rsid w:val="006E3184"/>
    <w:rsid w:val="006F6104"/>
    <w:rsid w:val="00704EDB"/>
    <w:rsid w:val="0071087F"/>
    <w:rsid w:val="0072769F"/>
    <w:rsid w:val="007438D0"/>
    <w:rsid w:val="0074610D"/>
    <w:rsid w:val="00751087"/>
    <w:rsid w:val="00756EB5"/>
    <w:rsid w:val="00762E49"/>
    <w:rsid w:val="0076741B"/>
    <w:rsid w:val="00771339"/>
    <w:rsid w:val="00773854"/>
    <w:rsid w:val="007752D3"/>
    <w:rsid w:val="0078448B"/>
    <w:rsid w:val="007C32FE"/>
    <w:rsid w:val="007C3612"/>
    <w:rsid w:val="007C680E"/>
    <w:rsid w:val="007F0981"/>
    <w:rsid w:val="008030F3"/>
    <w:rsid w:val="00807AD7"/>
    <w:rsid w:val="00807DCE"/>
    <w:rsid w:val="008222EA"/>
    <w:rsid w:val="008321D3"/>
    <w:rsid w:val="00833611"/>
    <w:rsid w:val="00841742"/>
    <w:rsid w:val="0084205C"/>
    <w:rsid w:val="00844832"/>
    <w:rsid w:val="0085232A"/>
    <w:rsid w:val="00860038"/>
    <w:rsid w:val="008604F4"/>
    <w:rsid w:val="0086156C"/>
    <w:rsid w:val="00874C37"/>
    <w:rsid w:val="00876AD7"/>
    <w:rsid w:val="008807E6"/>
    <w:rsid w:val="008A5304"/>
    <w:rsid w:val="008B6D37"/>
    <w:rsid w:val="008E4810"/>
    <w:rsid w:val="008F0CDE"/>
    <w:rsid w:val="009032A1"/>
    <w:rsid w:val="0090623B"/>
    <w:rsid w:val="00914CCF"/>
    <w:rsid w:val="00937629"/>
    <w:rsid w:val="009415BE"/>
    <w:rsid w:val="00941B49"/>
    <w:rsid w:val="00947349"/>
    <w:rsid w:val="00950466"/>
    <w:rsid w:val="0095351D"/>
    <w:rsid w:val="0096364F"/>
    <w:rsid w:val="0097114B"/>
    <w:rsid w:val="00974B30"/>
    <w:rsid w:val="0098422E"/>
    <w:rsid w:val="00993319"/>
    <w:rsid w:val="009A3EA0"/>
    <w:rsid w:val="009B4931"/>
    <w:rsid w:val="009C5DC8"/>
    <w:rsid w:val="009C778F"/>
    <w:rsid w:val="009E4D31"/>
    <w:rsid w:val="00A15690"/>
    <w:rsid w:val="00A402B3"/>
    <w:rsid w:val="00A423F2"/>
    <w:rsid w:val="00A47CDD"/>
    <w:rsid w:val="00A626EB"/>
    <w:rsid w:val="00A63E8B"/>
    <w:rsid w:val="00A757B0"/>
    <w:rsid w:val="00A766AA"/>
    <w:rsid w:val="00A84CB0"/>
    <w:rsid w:val="00AA3095"/>
    <w:rsid w:val="00AA3C34"/>
    <w:rsid w:val="00AB6D3B"/>
    <w:rsid w:val="00AB708C"/>
    <w:rsid w:val="00AC5DA3"/>
    <w:rsid w:val="00AC6461"/>
    <w:rsid w:val="00AE3604"/>
    <w:rsid w:val="00AE5B02"/>
    <w:rsid w:val="00B05726"/>
    <w:rsid w:val="00B27F01"/>
    <w:rsid w:val="00B37A63"/>
    <w:rsid w:val="00B4490B"/>
    <w:rsid w:val="00B57380"/>
    <w:rsid w:val="00B70350"/>
    <w:rsid w:val="00B76209"/>
    <w:rsid w:val="00B9405D"/>
    <w:rsid w:val="00BB0466"/>
    <w:rsid w:val="00BD024D"/>
    <w:rsid w:val="00BE3688"/>
    <w:rsid w:val="00BF2796"/>
    <w:rsid w:val="00C02F39"/>
    <w:rsid w:val="00C05AFE"/>
    <w:rsid w:val="00C06105"/>
    <w:rsid w:val="00C21CEC"/>
    <w:rsid w:val="00C21F59"/>
    <w:rsid w:val="00C22274"/>
    <w:rsid w:val="00C22853"/>
    <w:rsid w:val="00C367AF"/>
    <w:rsid w:val="00C53637"/>
    <w:rsid w:val="00C83F2A"/>
    <w:rsid w:val="00CA21DE"/>
    <w:rsid w:val="00CB7F4A"/>
    <w:rsid w:val="00CC27D2"/>
    <w:rsid w:val="00CC4521"/>
    <w:rsid w:val="00CD2ABD"/>
    <w:rsid w:val="00CD662F"/>
    <w:rsid w:val="00CD7CD7"/>
    <w:rsid w:val="00CF326E"/>
    <w:rsid w:val="00D0004C"/>
    <w:rsid w:val="00D02169"/>
    <w:rsid w:val="00D1417A"/>
    <w:rsid w:val="00D374D7"/>
    <w:rsid w:val="00D43335"/>
    <w:rsid w:val="00D63754"/>
    <w:rsid w:val="00D7151C"/>
    <w:rsid w:val="00D80868"/>
    <w:rsid w:val="00DA6251"/>
    <w:rsid w:val="00DA79F3"/>
    <w:rsid w:val="00DB765C"/>
    <w:rsid w:val="00DC3311"/>
    <w:rsid w:val="00DC7895"/>
    <w:rsid w:val="00DF490C"/>
    <w:rsid w:val="00E03A67"/>
    <w:rsid w:val="00E06193"/>
    <w:rsid w:val="00E1206F"/>
    <w:rsid w:val="00E274C7"/>
    <w:rsid w:val="00E33118"/>
    <w:rsid w:val="00E37D95"/>
    <w:rsid w:val="00E60817"/>
    <w:rsid w:val="00E63E61"/>
    <w:rsid w:val="00E66364"/>
    <w:rsid w:val="00E66FB6"/>
    <w:rsid w:val="00E806B1"/>
    <w:rsid w:val="00E94538"/>
    <w:rsid w:val="00EA0207"/>
    <w:rsid w:val="00EA599F"/>
    <w:rsid w:val="00EA6C51"/>
    <w:rsid w:val="00EB5A2F"/>
    <w:rsid w:val="00ED16F9"/>
    <w:rsid w:val="00EF4754"/>
    <w:rsid w:val="00F01CFF"/>
    <w:rsid w:val="00F059CF"/>
    <w:rsid w:val="00F07C71"/>
    <w:rsid w:val="00F25494"/>
    <w:rsid w:val="00F2673C"/>
    <w:rsid w:val="00F3210B"/>
    <w:rsid w:val="00F67957"/>
    <w:rsid w:val="00F73D0D"/>
    <w:rsid w:val="00F937AF"/>
    <w:rsid w:val="00F953DB"/>
    <w:rsid w:val="00FC3EF4"/>
    <w:rsid w:val="00FD0430"/>
    <w:rsid w:val="00FE2921"/>
    <w:rsid w:val="00FE6F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ight" fillcolor="white">
      <v:fill color="white"/>
    </o:shapedefaults>
    <o:shapelayout v:ext="edit">
      <o:idmap v:ext="edit" data="1"/>
    </o:shapelayout>
  </w:shapeDefaults>
  <w:decimalSymbol w:val=","/>
  <w:listSeparator w:val=";"/>
  <w14:docId w14:val="79E8AEBB"/>
  <w15:docId w15:val="{141AC2D2-F809-4F8D-833F-524AAF0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C6461"/>
    <w:pPr>
      <w:spacing w:after="200" w:line="276" w:lineRule="auto"/>
    </w:pPr>
    <w:rPr>
      <w:rFonts w:eastAsia="Times New Roman"/>
      <w:color w:val="000000"/>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3B726A"/>
    <w:pPr>
      <w:tabs>
        <w:tab w:val="center" w:pos="4536"/>
        <w:tab w:val="right" w:pos="9072"/>
      </w:tabs>
      <w:spacing w:after="0" w:line="240" w:lineRule="auto"/>
    </w:pPr>
  </w:style>
  <w:style w:type="character" w:customStyle="1" w:styleId="KopfzeileZchn">
    <w:name w:val="Kopfzeile Zchn"/>
    <w:link w:val="Kopfzeile"/>
    <w:semiHidden/>
    <w:locked/>
    <w:rsid w:val="003B726A"/>
    <w:rPr>
      <w:rFonts w:cs="Times New Roman"/>
    </w:rPr>
  </w:style>
  <w:style w:type="paragraph" w:styleId="Fuzeile">
    <w:name w:val="footer"/>
    <w:basedOn w:val="Standard"/>
    <w:link w:val="FuzeileZchn"/>
    <w:rsid w:val="003B726A"/>
    <w:pPr>
      <w:tabs>
        <w:tab w:val="center" w:pos="4536"/>
        <w:tab w:val="right" w:pos="9072"/>
      </w:tabs>
      <w:spacing w:after="0" w:line="240" w:lineRule="auto"/>
    </w:pPr>
  </w:style>
  <w:style w:type="character" w:customStyle="1" w:styleId="FuzeileZchn">
    <w:name w:val="Fußzeile Zchn"/>
    <w:link w:val="Fuzeile"/>
    <w:locked/>
    <w:rsid w:val="003B726A"/>
    <w:rPr>
      <w:rFonts w:cs="Times New Roman"/>
    </w:rPr>
  </w:style>
  <w:style w:type="character" w:styleId="Hyperlink">
    <w:name w:val="Hyperlink"/>
    <w:rsid w:val="009A3EA0"/>
    <w:rPr>
      <w:rFonts w:cs="Times New Roman"/>
      <w:color w:val="0000FF"/>
      <w:u w:val="single"/>
    </w:rPr>
  </w:style>
  <w:style w:type="paragraph" w:customStyle="1" w:styleId="FAU-Fensterzeile">
    <w:name w:val="FAU-Fensterzeile"/>
    <w:basedOn w:val="Standard"/>
    <w:qFormat/>
    <w:rsid w:val="005164AB"/>
    <w:pPr>
      <w:autoSpaceDE w:val="0"/>
      <w:autoSpaceDN w:val="0"/>
      <w:adjustRightInd w:val="0"/>
      <w:spacing w:after="0" w:line="120" w:lineRule="exact"/>
    </w:pPr>
    <w:rPr>
      <w:rFonts w:cs="Arial"/>
      <w:sz w:val="12"/>
      <w:szCs w:val="12"/>
    </w:rPr>
  </w:style>
  <w:style w:type="paragraph" w:customStyle="1" w:styleId="FAU-Absender">
    <w:name w:val="FAU-Absender"/>
    <w:basedOn w:val="Standard"/>
    <w:qFormat/>
    <w:rsid w:val="005164AB"/>
    <w:pPr>
      <w:autoSpaceDE w:val="0"/>
      <w:autoSpaceDN w:val="0"/>
      <w:adjustRightInd w:val="0"/>
      <w:spacing w:after="0" w:line="208" w:lineRule="exact"/>
    </w:pPr>
    <w:rPr>
      <w:rFonts w:cs="Arial"/>
      <w:sz w:val="16"/>
      <w:szCs w:val="16"/>
    </w:rPr>
  </w:style>
  <w:style w:type="paragraph" w:customStyle="1" w:styleId="FAU-Brieftext">
    <w:name w:val="FAU-Brieftext"/>
    <w:basedOn w:val="Standard"/>
    <w:qFormat/>
    <w:rsid w:val="0098422E"/>
    <w:pPr>
      <w:tabs>
        <w:tab w:val="right" w:pos="8789"/>
      </w:tabs>
      <w:spacing w:after="0" w:line="312" w:lineRule="auto"/>
    </w:pPr>
    <w:rPr>
      <w:rFonts w:cs="Arial"/>
      <w:sz w:val="20"/>
      <w:szCs w:val="20"/>
    </w:rPr>
  </w:style>
  <w:style w:type="paragraph" w:customStyle="1" w:styleId="FAU-Empfnger">
    <w:name w:val="FAU-Empfänger"/>
    <w:basedOn w:val="Standard"/>
    <w:qFormat/>
    <w:rsid w:val="00F07C71"/>
    <w:pPr>
      <w:spacing w:after="0" w:line="260" w:lineRule="exact"/>
    </w:pPr>
    <w:rPr>
      <w:rFonts w:cs="Arial"/>
      <w:sz w:val="20"/>
      <w:szCs w:val="20"/>
    </w:rPr>
  </w:style>
  <w:style w:type="paragraph" w:customStyle="1" w:styleId="FAU-Besucheradresse">
    <w:name w:val="FAU-Besucheradresse"/>
    <w:basedOn w:val="Standard"/>
    <w:qFormat/>
    <w:rsid w:val="00F07C71"/>
    <w:pPr>
      <w:spacing w:after="0" w:line="180" w:lineRule="exact"/>
    </w:pPr>
    <w:rPr>
      <w:rFonts w:cs="Arial"/>
      <w:sz w:val="13"/>
      <w:szCs w:val="13"/>
    </w:rPr>
  </w:style>
  <w:style w:type="character" w:styleId="Seitenzahl">
    <w:name w:val="page number"/>
    <w:basedOn w:val="Absatz-Standardschriftart"/>
    <w:rsid w:val="00F25494"/>
  </w:style>
  <w:style w:type="paragraph" w:styleId="Sprechblasentext">
    <w:name w:val="Balloon Text"/>
    <w:basedOn w:val="Standard"/>
    <w:semiHidden/>
    <w:rsid w:val="004B793D"/>
    <w:rPr>
      <w:rFonts w:ascii="Tahoma" w:hAnsi="Tahoma" w:cs="Tahoma"/>
      <w:sz w:val="16"/>
      <w:szCs w:val="16"/>
    </w:rPr>
  </w:style>
  <w:style w:type="paragraph" w:customStyle="1" w:styleId="Logo-Schriftzug">
    <w:name w:val="Logo-Schriftzug"/>
    <w:qFormat/>
    <w:rsid w:val="003664F3"/>
    <w:pPr>
      <w:spacing w:line="180" w:lineRule="exact"/>
    </w:pPr>
    <w:rPr>
      <w:rFonts w:eastAsia="Times New Roman" w:cs="Arial"/>
      <w:b/>
      <w:color w:val="002855"/>
      <w:spacing w:val="4"/>
      <w:sz w:val="17"/>
      <w:szCs w:val="17"/>
      <w:lang w:eastAsia="en-US"/>
    </w:rPr>
  </w:style>
  <w:style w:type="character" w:styleId="Platzhaltertext">
    <w:name w:val="Placeholder Text"/>
    <w:basedOn w:val="Absatz-Standardschriftart"/>
    <w:uiPriority w:val="99"/>
    <w:semiHidden/>
    <w:rsid w:val="009C5DC8"/>
    <w:rPr>
      <w:color w:val="808080"/>
    </w:rPr>
  </w:style>
  <w:style w:type="paragraph" w:styleId="Listenabsatz">
    <w:name w:val="List Paragraph"/>
    <w:basedOn w:val="Standard"/>
    <w:uiPriority w:val="34"/>
    <w:qFormat/>
    <w:rsid w:val="00563888"/>
    <w:pPr>
      <w:spacing w:after="160" w:line="256" w:lineRule="auto"/>
      <w:ind w:left="720"/>
      <w:contextualSpacing/>
    </w:pPr>
    <w:rPr>
      <w:rFonts w:asciiTheme="minorHAnsi" w:eastAsiaTheme="minorHAnsi" w:hAnsiTheme="minorHAnsi" w:cstheme="minorBidi"/>
      <w:color w:val="auto"/>
      <w:kern w:val="2"/>
      <w14:ligatures w14:val="standardContextual"/>
    </w:rPr>
  </w:style>
  <w:style w:type="character" w:styleId="Fett">
    <w:name w:val="Strong"/>
    <w:basedOn w:val="Absatz-Standardschriftart"/>
    <w:uiPriority w:val="22"/>
    <w:qFormat/>
    <w:locked/>
    <w:rsid w:val="00563888"/>
    <w:rPr>
      <w:b/>
      <w:bCs/>
    </w:rPr>
  </w:style>
  <w:style w:type="character" w:customStyle="1" w:styleId="NichtaufgelsteErwhnung1">
    <w:name w:val="Nicht aufgelöste Erwähnung1"/>
    <w:basedOn w:val="Absatz-Standardschriftart"/>
    <w:uiPriority w:val="99"/>
    <w:semiHidden/>
    <w:unhideWhenUsed/>
    <w:rsid w:val="00B76209"/>
    <w:rPr>
      <w:color w:val="605E5C"/>
      <w:shd w:val="clear" w:color="auto" w:fill="E1DFDD"/>
    </w:rPr>
  </w:style>
  <w:style w:type="paragraph" w:styleId="berarbeitung">
    <w:name w:val="Revision"/>
    <w:hidden/>
    <w:uiPriority w:val="99"/>
    <w:semiHidden/>
    <w:rsid w:val="002049C2"/>
    <w:rPr>
      <w:rFonts w:eastAsia="Times New Roman"/>
      <w:color w:val="000000"/>
      <w:sz w:val="22"/>
      <w:szCs w:val="22"/>
      <w:lang w:eastAsia="en-US"/>
    </w:rPr>
  </w:style>
  <w:style w:type="character" w:styleId="Kommentarzeichen">
    <w:name w:val="annotation reference"/>
    <w:basedOn w:val="Absatz-Standardschriftart"/>
    <w:semiHidden/>
    <w:unhideWhenUsed/>
    <w:rsid w:val="008A5304"/>
    <w:rPr>
      <w:sz w:val="16"/>
      <w:szCs w:val="16"/>
    </w:rPr>
  </w:style>
  <w:style w:type="paragraph" w:styleId="Kommentartext">
    <w:name w:val="annotation text"/>
    <w:basedOn w:val="Standard"/>
    <w:link w:val="KommentartextZchn"/>
    <w:semiHidden/>
    <w:unhideWhenUsed/>
    <w:rsid w:val="008A5304"/>
    <w:pPr>
      <w:spacing w:line="240" w:lineRule="auto"/>
    </w:pPr>
    <w:rPr>
      <w:sz w:val="20"/>
      <w:szCs w:val="20"/>
    </w:rPr>
  </w:style>
  <w:style w:type="character" w:customStyle="1" w:styleId="KommentartextZchn">
    <w:name w:val="Kommentartext Zchn"/>
    <w:basedOn w:val="Absatz-Standardschriftart"/>
    <w:link w:val="Kommentartext"/>
    <w:semiHidden/>
    <w:rsid w:val="008A5304"/>
    <w:rPr>
      <w:rFonts w:eastAsia="Times New Roman"/>
      <w:color w:val="000000"/>
      <w:lang w:eastAsia="en-US"/>
    </w:rPr>
  </w:style>
  <w:style w:type="paragraph" w:styleId="Kommentarthema">
    <w:name w:val="annotation subject"/>
    <w:basedOn w:val="Kommentartext"/>
    <w:next w:val="Kommentartext"/>
    <w:link w:val="KommentarthemaZchn"/>
    <w:semiHidden/>
    <w:unhideWhenUsed/>
    <w:rsid w:val="008A5304"/>
    <w:rPr>
      <w:b/>
      <w:bCs/>
    </w:rPr>
  </w:style>
  <w:style w:type="character" w:customStyle="1" w:styleId="KommentarthemaZchn">
    <w:name w:val="Kommentarthema Zchn"/>
    <w:basedOn w:val="KommentartextZchn"/>
    <w:link w:val="Kommentarthema"/>
    <w:semiHidden/>
    <w:rsid w:val="008A5304"/>
    <w:rPr>
      <w:rFonts w:eastAsia="Times New Roman"/>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27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37B422-D8B6-44F7-9434-B7368AD7482A}">
  <we:reference id="wa104099688" version="1.3.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9AB3E-A897-4A87-B594-F0499A0A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2716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Worddokument PhilFak Allgemein mit Partnerlogo (TK)_Arial</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Worddokument PhilFak Allgemein mit Partnerlogo (TK)_Arial</dc:title>
  <dc:subject/>
  <dc:creator>FAU Erlangen-Nürnberg (TK)</dc:creator>
  <cp:keywords/>
  <cp:lastModifiedBy>Hoyer, Jonas</cp:lastModifiedBy>
  <cp:revision>6</cp:revision>
  <cp:lastPrinted>2024-11-29T08:49:00Z</cp:lastPrinted>
  <dcterms:created xsi:type="dcterms:W3CDTF">2025-11-13T11:08:00Z</dcterms:created>
  <dcterms:modified xsi:type="dcterms:W3CDTF">2025-11-18T13:20:00Z</dcterms:modified>
</cp:coreProperties>
</file>